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884" w:rsidRPr="00295884" w:rsidRDefault="00295884" w:rsidP="00295884">
      <w:pPr>
        <w:keepNext/>
        <w:keepLines/>
        <w:spacing w:before="340" w:after="330"/>
        <w:jc w:val="center"/>
        <w:outlineLvl w:val="0"/>
        <w:rPr>
          <w:b/>
          <w:kern w:val="44"/>
          <w:sz w:val="44"/>
          <w:szCs w:val="24"/>
        </w:rPr>
      </w:pPr>
      <w:bookmarkStart w:id="0" w:name="_Hlk53827270"/>
      <w:bookmarkStart w:id="1" w:name="_Hlk53829570"/>
      <w:bookmarkStart w:id="2" w:name="_Toc53677424"/>
      <w:bookmarkStart w:id="3" w:name="_Toc53837976"/>
      <w:bookmarkStart w:id="4" w:name="_Hlk53829571"/>
      <w:r w:rsidRPr="00295884">
        <w:rPr>
          <w:rFonts w:hint="eastAsia"/>
          <w:b/>
          <w:kern w:val="44"/>
          <w:sz w:val="44"/>
          <w:szCs w:val="24"/>
        </w:rPr>
        <w:t>枣庄学院空中乘务（专科）专业报名+考试操作手册</w:t>
      </w:r>
    </w:p>
    <w:p w:rsidR="00295884" w:rsidRPr="00295884" w:rsidRDefault="00295884" w:rsidP="00295884">
      <w:pPr>
        <w:keepNext/>
        <w:keepLines/>
        <w:snapToGrid w:val="0"/>
        <w:spacing w:before="100" w:after="100"/>
        <w:jc w:val="center"/>
        <w:outlineLvl w:val="0"/>
        <w:rPr>
          <w:b/>
          <w:kern w:val="44"/>
          <w:sz w:val="44"/>
          <w:szCs w:val="24"/>
        </w:rPr>
      </w:pPr>
      <w:r w:rsidRPr="00295884">
        <w:rPr>
          <w:rFonts w:hint="eastAsia"/>
          <w:b/>
          <w:kern w:val="44"/>
          <w:sz w:val="32"/>
          <w:szCs w:val="32"/>
        </w:rPr>
        <w:t>(小艺帮APP4</w:t>
      </w:r>
      <w:r w:rsidRPr="00295884">
        <w:rPr>
          <w:b/>
          <w:kern w:val="44"/>
          <w:sz w:val="32"/>
          <w:szCs w:val="32"/>
        </w:rPr>
        <w:t>.0</w:t>
      </w:r>
      <w:r w:rsidRPr="00295884">
        <w:rPr>
          <w:rFonts w:hint="eastAsia"/>
          <w:b/>
          <w:kern w:val="44"/>
          <w:sz w:val="32"/>
          <w:szCs w:val="32"/>
        </w:rPr>
        <w:t>版本用户操作手册)</w:t>
      </w:r>
      <w:bookmarkEnd w:id="1"/>
      <w:bookmarkEnd w:id="2"/>
      <w:bookmarkEnd w:id="3"/>
      <w:bookmarkEnd w:id="4"/>
    </w:p>
    <w:p w:rsidR="00CE76D8" w:rsidRDefault="00446E7D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sz w:val="24"/>
          <w:szCs w:val="32"/>
        </w:rPr>
        <w:t>特</w:t>
      </w:r>
      <w:r>
        <w:rPr>
          <w:rFonts w:ascii="微软雅黑" w:eastAsia="微软雅黑" w:hAnsi="微软雅黑" w:cs="冬青黑体简体中文" w:hint="eastAsia"/>
          <w:b/>
          <w:sz w:val="24"/>
          <w:szCs w:val="32"/>
        </w:rPr>
        <w:t>别提醒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b/>
          <w:bCs/>
          <w:szCs w:val="21"/>
        </w:rPr>
      </w:pPr>
      <w:r>
        <w:rPr>
          <w:rFonts w:ascii="微软雅黑" w:eastAsia="微软雅黑" w:hAnsi="微软雅黑" w:cs="冬青黑体简体中文" w:hint="eastAsia"/>
          <w:b/>
          <w:bCs/>
          <w:szCs w:val="21"/>
        </w:rPr>
        <w:t>1.</w:t>
      </w:r>
      <w:r>
        <w:rPr>
          <w:rFonts w:ascii="微软雅黑" w:eastAsia="微软雅黑" w:hAnsi="微软雅黑" w:cs="冬青黑体简体中文" w:hint="eastAsia"/>
          <w:b/>
          <w:bCs/>
          <w:szCs w:val="21"/>
        </w:rPr>
        <w:t>考前准备注意事项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</w:t>
      </w:r>
      <w:r>
        <w:rPr>
          <w:rFonts w:ascii="微软雅黑" w:eastAsia="微软雅黑" w:hAnsi="微软雅黑" w:cs="冬青黑体简体中文" w:hint="eastAsia"/>
          <w:szCs w:val="21"/>
        </w:rPr>
        <w:t>仅可使用手机完成考试。须使用</w:t>
      </w:r>
      <w:r>
        <w:rPr>
          <w:rFonts w:ascii="微软雅黑" w:eastAsia="微软雅黑" w:hAnsi="微软雅黑" w:cs="冬青黑体简体中文" w:hint="eastAsia"/>
          <w:szCs w:val="21"/>
        </w:rPr>
        <w:t>android7.0</w:t>
      </w:r>
      <w:r>
        <w:rPr>
          <w:rFonts w:ascii="微软雅黑" w:eastAsia="微软雅黑" w:hAnsi="微软雅黑" w:cs="冬青黑体简体中文" w:hint="eastAsia"/>
          <w:szCs w:val="21"/>
        </w:rPr>
        <w:t>及以上、</w:t>
      </w:r>
      <w:r>
        <w:rPr>
          <w:rFonts w:ascii="Times New Roman" w:eastAsia="微软雅黑" w:hAnsi="Times New Roman" w:hint="eastAsia"/>
          <w:szCs w:val="21"/>
        </w:rPr>
        <w:t>鸿蒙</w:t>
      </w:r>
      <w:r>
        <w:rPr>
          <w:rFonts w:ascii="Times New Roman" w:eastAsia="微软雅黑" w:hAnsi="Times New Roman" w:hint="eastAsia"/>
          <w:szCs w:val="21"/>
        </w:rPr>
        <w:t>2.0</w:t>
      </w:r>
      <w:r>
        <w:rPr>
          <w:rFonts w:ascii="微软雅黑" w:eastAsia="微软雅黑" w:hAnsi="微软雅黑" w:cs="冬青黑体简体中文" w:hint="eastAsia"/>
          <w:szCs w:val="21"/>
        </w:rPr>
        <w:t>或</w:t>
      </w:r>
      <w:r>
        <w:rPr>
          <w:rFonts w:ascii="微软雅黑" w:eastAsia="微软雅黑" w:hAnsi="微软雅黑" w:cs="冬青黑体简体中文" w:hint="eastAsia"/>
          <w:szCs w:val="21"/>
        </w:rPr>
        <w:t>ios</w:t>
      </w:r>
      <w:r>
        <w:rPr>
          <w:rFonts w:ascii="微软雅黑" w:eastAsia="微软雅黑" w:hAnsi="微软雅黑" w:cs="冬青黑体简体中文" w:hint="eastAsia"/>
          <w:szCs w:val="21"/>
        </w:rPr>
        <w:t>系统</w:t>
      </w:r>
      <w:r>
        <w:rPr>
          <w:rFonts w:ascii="微软雅黑" w:eastAsia="微软雅黑" w:hAnsi="微软雅黑" w:cs="冬青黑体简体中文" w:hint="eastAsia"/>
          <w:szCs w:val="21"/>
        </w:rPr>
        <w:t>10.0</w:t>
      </w:r>
      <w:r>
        <w:rPr>
          <w:rFonts w:ascii="微软雅黑" w:eastAsia="微软雅黑" w:hAnsi="微软雅黑" w:cs="冬青黑体简体中文" w:hint="eastAsia"/>
          <w:szCs w:val="21"/>
        </w:rPr>
        <w:t>以上的近两年上市的主流品牌机（例如华为、小米、</w:t>
      </w:r>
      <w:r>
        <w:rPr>
          <w:rFonts w:ascii="微软雅黑" w:eastAsia="微软雅黑" w:hAnsi="微软雅黑" w:cs="冬青黑体简体中文" w:hint="eastAsia"/>
          <w:szCs w:val="21"/>
        </w:rPr>
        <w:t>oppo</w:t>
      </w:r>
      <w:r>
        <w:rPr>
          <w:rFonts w:ascii="微软雅黑" w:eastAsia="微软雅黑" w:hAnsi="微软雅黑" w:cs="冬青黑体简体中文" w:hint="eastAsia"/>
          <w:szCs w:val="21"/>
        </w:rPr>
        <w:t>、</w:t>
      </w:r>
      <w:r>
        <w:rPr>
          <w:rFonts w:ascii="微软雅黑" w:eastAsia="微软雅黑" w:hAnsi="微软雅黑" w:cs="冬青黑体简体中文" w:hint="eastAsia"/>
          <w:szCs w:val="21"/>
        </w:rPr>
        <w:t>vivo</w:t>
      </w:r>
      <w:r>
        <w:rPr>
          <w:rFonts w:ascii="微软雅黑" w:eastAsia="微软雅黑" w:hAnsi="微软雅黑" w:cs="冬青黑体简体中文" w:hint="eastAsia"/>
          <w:szCs w:val="21"/>
        </w:rPr>
        <w:t>、</w:t>
      </w:r>
      <w:r>
        <w:rPr>
          <w:rFonts w:ascii="微软雅黑" w:eastAsia="微软雅黑" w:hAnsi="微软雅黑" w:cs="冬青黑体简体中文" w:hint="eastAsia"/>
          <w:szCs w:val="21"/>
        </w:rPr>
        <w:t>iphone</w:t>
      </w:r>
      <w:r>
        <w:rPr>
          <w:rFonts w:ascii="微软雅黑" w:eastAsia="微软雅黑" w:hAnsi="微软雅黑" w:cs="冬青黑体简体中文" w:hint="eastAsia"/>
          <w:szCs w:val="21"/>
        </w:rPr>
        <w:t>等千元以上机型），请勿使用“</w:t>
      </w:r>
      <w:r>
        <w:rPr>
          <w:rFonts w:ascii="微软雅黑" w:eastAsia="微软雅黑" w:hAnsi="微软雅黑" w:cs="冬青黑体简体中文" w:hint="eastAsia"/>
          <w:b/>
          <w:bCs/>
          <w:color w:val="FF0000"/>
          <w:szCs w:val="21"/>
        </w:rPr>
        <w:t>红米</w:t>
      </w:r>
      <w:r>
        <w:rPr>
          <w:rFonts w:ascii="微软雅黑" w:eastAsia="微软雅黑" w:hAnsi="微软雅黑" w:cs="冬青黑体简体中文" w:hint="eastAsia"/>
          <w:szCs w:val="21"/>
        </w:rPr>
        <w:t>”系列手机，否则可能导致小艺帮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无法下载、样式错乱、无法完成考试的问题，责任自负。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考试通过小艺帮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进行。考试前请确保小艺帮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为最新版本。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(3)</w:t>
      </w:r>
      <w:r>
        <w:rPr>
          <w:rFonts w:ascii="微软雅黑" w:eastAsia="微软雅黑" w:hAnsi="微软雅黑" w:cs="冬青黑体简体中文" w:hint="eastAsia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(4)</w:t>
      </w:r>
      <w:r>
        <w:rPr>
          <w:rFonts w:ascii="微软雅黑" w:eastAsia="微软雅黑" w:hAnsi="微软雅黑" w:cs="冬青黑体简体中文" w:hint="eastAsia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(5)</w:t>
      </w:r>
      <w:r>
        <w:rPr>
          <w:rFonts w:ascii="微软雅黑" w:eastAsia="微软雅黑" w:hAnsi="微软雅黑" w:cs="冬青黑体简体中文" w:hint="eastAsia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(6)</w:t>
      </w:r>
      <w:r>
        <w:rPr>
          <w:rFonts w:ascii="微软雅黑" w:eastAsia="微软雅黑" w:hAnsi="微软雅黑" w:cs="冬青黑体简体中文" w:hint="eastAsia"/>
          <w:szCs w:val="21"/>
        </w:rPr>
        <w:t>务必确保考试时手机存储空间充足，至少有</w:t>
      </w:r>
      <w:r>
        <w:rPr>
          <w:rFonts w:ascii="微软雅黑" w:eastAsia="微软雅黑" w:hAnsi="微软雅黑" w:cs="冬青黑体简体中文" w:hint="eastAsia"/>
          <w:szCs w:val="21"/>
        </w:rPr>
        <w:t>20G</w:t>
      </w:r>
      <w:r>
        <w:rPr>
          <w:rFonts w:ascii="微软雅黑" w:eastAsia="微软雅黑" w:hAnsi="微软雅黑" w:cs="冬青黑体简体中文" w:hint="eastAsia"/>
          <w:szCs w:val="21"/>
        </w:rPr>
        <w:t>的剩余存储空间</w:t>
      </w:r>
      <w:r>
        <w:rPr>
          <w:rFonts w:ascii="微软雅黑" w:eastAsia="微软雅黑" w:hAnsi="微软雅黑"/>
          <w:szCs w:val="21"/>
        </w:rPr>
        <w:t>，录制时间越长，需要预留的内存空间越</w:t>
      </w:r>
      <w:r>
        <w:rPr>
          <w:rFonts w:ascii="微软雅黑" w:eastAsia="微软雅黑" w:hAnsi="微软雅黑"/>
          <w:szCs w:val="21"/>
        </w:rPr>
        <w:t>多</w:t>
      </w:r>
      <w:r>
        <w:rPr>
          <w:rFonts w:ascii="微软雅黑" w:eastAsia="微软雅黑" w:hAnsi="微软雅黑" w:cs="冬青黑体简体中文" w:hint="eastAsia"/>
          <w:szCs w:val="21"/>
        </w:rPr>
        <w:t>。确保在拍摄过程中不会因为手机存储空间不足导致录制中断、录制内容丢失。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(7)</w:t>
      </w:r>
      <w:r>
        <w:rPr>
          <w:rFonts w:ascii="微软雅黑" w:eastAsia="微软雅黑" w:hAnsi="微软雅黑" w:cs="冬青黑体简体中文" w:hint="eastAsia"/>
          <w:szCs w:val="21"/>
        </w:rPr>
        <w:t>务必检查网络信号，建议是稳定的</w:t>
      </w:r>
      <w:r>
        <w:rPr>
          <w:rFonts w:ascii="微软雅黑" w:eastAsia="微软雅黑" w:hAnsi="微软雅黑" w:cs="冬青黑体简体中文" w:hint="eastAsia"/>
          <w:szCs w:val="21"/>
        </w:rPr>
        <w:t>wifi</w:t>
      </w:r>
      <w:r>
        <w:rPr>
          <w:rFonts w:ascii="微软雅黑" w:eastAsia="微软雅黑" w:hAnsi="微软雅黑" w:cs="冬青黑体简体中文" w:hint="eastAsia"/>
          <w:szCs w:val="21"/>
        </w:rPr>
        <w:t>或者</w:t>
      </w:r>
      <w:r>
        <w:rPr>
          <w:rFonts w:ascii="微软雅黑" w:eastAsia="微软雅黑" w:hAnsi="微软雅黑" w:cs="冬青黑体简体中文" w:hint="eastAsia"/>
          <w:szCs w:val="21"/>
        </w:rPr>
        <w:t>4G</w:t>
      </w:r>
      <w:r>
        <w:rPr>
          <w:rFonts w:ascii="微软雅黑" w:eastAsia="微软雅黑" w:hAnsi="微软雅黑" w:cs="冬青黑体简体中文" w:hint="eastAsia"/>
          <w:szCs w:val="21"/>
        </w:rPr>
        <w:t>网络，确保考试全程网络环境正常，避免出现断网情况导致视频提交失败。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(8)</w:t>
      </w:r>
      <w:r>
        <w:rPr>
          <w:rFonts w:ascii="微软雅黑" w:eastAsia="微软雅黑" w:hAnsi="微软雅黑" w:cs="冬青黑体简体中文" w:hint="eastAsia"/>
          <w:szCs w:val="21"/>
        </w:rPr>
        <w:t>务必</w:t>
      </w:r>
      <w:r>
        <w:rPr>
          <w:rFonts w:ascii="微软雅黑" w:eastAsia="微软雅黑" w:hAnsi="微软雅黑" w:cs="冬青黑体简体中文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szCs w:val="21"/>
        </w:rPr>
        <w:t>退出、关闭除小艺帮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之外的其他应用程序，例如微信、</w:t>
      </w:r>
      <w:r>
        <w:rPr>
          <w:rFonts w:ascii="微软雅黑" w:eastAsia="微软雅黑" w:hAnsi="微软雅黑" w:cs="冬青黑体简体中文" w:hint="eastAsia"/>
          <w:szCs w:val="21"/>
        </w:rPr>
        <w:t>QQ</w:t>
      </w:r>
      <w:r>
        <w:rPr>
          <w:rFonts w:ascii="微软雅黑" w:eastAsia="微软雅黑" w:hAnsi="微软雅黑" w:cs="冬青黑体简体中文" w:hint="eastAsia"/>
          <w:szCs w:val="21"/>
        </w:rPr>
        <w:t>、录屏、音乐、视频、在线课堂等。手机不得使用夜间模式和静音模式。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 w:hint="eastAsia"/>
          <w:szCs w:val="21"/>
          <w:highlight w:val="yellow"/>
        </w:rPr>
        <w:t>(</w:t>
      </w:r>
      <w:r>
        <w:rPr>
          <w:rFonts w:ascii="Times New Roman" w:eastAsia="微软雅黑" w:hAnsi="Times New Roman" w:hint="eastAsia"/>
          <w:szCs w:val="21"/>
          <w:highlight w:val="yellow"/>
        </w:rPr>
        <w:t>9</w:t>
      </w:r>
      <w:r>
        <w:rPr>
          <w:rFonts w:ascii="Times New Roman" w:eastAsia="微软雅黑" w:hAnsi="Times New Roman" w:hint="eastAsia"/>
          <w:szCs w:val="21"/>
          <w:highlight w:val="yellow"/>
        </w:rPr>
        <w:t>)</w:t>
      </w:r>
      <w:r>
        <w:rPr>
          <w:rFonts w:ascii="Times New Roman" w:eastAsia="微软雅黑" w:hAnsi="Times New Roman" w:hint="eastAsia"/>
          <w:szCs w:val="21"/>
          <w:highlight w:val="yellow"/>
        </w:rPr>
        <w:t xml:space="preserve"> </w:t>
      </w:r>
      <w:r>
        <w:rPr>
          <w:rFonts w:ascii="微软雅黑" w:eastAsia="微软雅黑" w:hAnsi="微软雅黑" w:cs="冬青黑体简体中文" w:hint="eastAsia"/>
          <w:szCs w:val="21"/>
          <w:highlight w:val="yellow"/>
        </w:rPr>
        <w:t>请务必关闭手机智慧助手的侧键唤醒功能，如</w:t>
      </w:r>
      <w:r>
        <w:rPr>
          <w:rFonts w:ascii="微软雅黑" w:eastAsia="微软雅黑" w:hAnsi="微软雅黑" w:cs="冬青黑体简体中文" w:hint="eastAsia"/>
          <w:szCs w:val="21"/>
          <w:highlight w:val="yellow"/>
        </w:rPr>
        <w:t>siri</w:t>
      </w:r>
      <w:r>
        <w:rPr>
          <w:rFonts w:ascii="微软雅黑" w:eastAsia="微软雅黑" w:hAnsi="微软雅黑" w:cs="冬青黑体简体中文" w:hint="eastAsia"/>
          <w:szCs w:val="21"/>
          <w:highlight w:val="yellow"/>
        </w:rPr>
        <w:t>、小艺等，以免因唤醒智慧助手干扰录制。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(10)</w:t>
      </w:r>
      <w:r>
        <w:rPr>
          <w:rFonts w:ascii="微软雅黑" w:eastAsia="微软雅黑" w:hAnsi="微软雅黑" w:cs="冬青黑体简体中文" w:hint="eastAsia"/>
          <w:szCs w:val="21"/>
        </w:rPr>
        <w:t>在正式考试前请务必进行模拟考试，熟悉小艺帮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的操作流程和考试流</w:t>
      </w:r>
      <w:r>
        <w:rPr>
          <w:rFonts w:ascii="微软雅黑" w:eastAsia="微软雅黑" w:hAnsi="微软雅黑" w:cs="冬青黑体简体中文" w:hint="eastAsia"/>
          <w:szCs w:val="21"/>
        </w:rPr>
        <w:t>程，以免影响正式考试。（因考前练习及模拟考试数据占用手机内存空间，注意在正式考试开始之前清理数据，模拟考试提交视频即可删除数据，考前练习手动删除）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(11)</w:t>
      </w:r>
      <w:r>
        <w:rPr>
          <w:rFonts w:ascii="微软雅黑" w:eastAsia="微软雅黑" w:hAnsi="微软雅黑" w:cs="冬青黑体简体中文"/>
          <w:szCs w:val="21"/>
        </w:rPr>
        <w:t xml:space="preserve"> </w:t>
      </w:r>
      <w:r>
        <w:rPr>
          <w:rFonts w:ascii="微软雅黑" w:eastAsia="微软雅黑" w:hAnsi="微软雅黑" w:cs="冬青黑体简体中文"/>
          <w:szCs w:val="21"/>
        </w:rPr>
        <w:t>请务必使用手机系统自带的中文</w:t>
      </w:r>
      <w:r>
        <w:rPr>
          <w:rFonts w:ascii="微软雅黑" w:eastAsia="微软雅黑" w:hAnsi="微软雅黑" w:cs="冬青黑体简体中文"/>
          <w:szCs w:val="21"/>
        </w:rPr>
        <w:t>简体</w:t>
      </w:r>
      <w:r>
        <w:rPr>
          <w:rFonts w:ascii="微软雅黑" w:eastAsia="微软雅黑" w:hAnsi="微软雅黑" w:cs="冬青黑体简体中文"/>
          <w:szCs w:val="21"/>
        </w:rPr>
        <w:t>标准字体，选择字体大小为标准模式。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b/>
          <w:bCs/>
          <w:szCs w:val="21"/>
        </w:rPr>
      </w:pPr>
      <w:r>
        <w:rPr>
          <w:rFonts w:ascii="微软雅黑" w:eastAsia="微软雅黑" w:hAnsi="微软雅黑" w:cs="冬青黑体简体中文" w:hint="eastAsia"/>
          <w:b/>
          <w:bCs/>
          <w:szCs w:val="21"/>
        </w:rPr>
        <w:t>2.</w:t>
      </w:r>
      <w:r>
        <w:rPr>
          <w:rFonts w:ascii="微软雅黑" w:eastAsia="微软雅黑" w:hAnsi="微软雅黑" w:cs="冬青黑体简体中文" w:hint="eastAsia"/>
          <w:b/>
          <w:bCs/>
          <w:szCs w:val="21"/>
        </w:rPr>
        <w:t>考试中注意事项</w:t>
      </w:r>
    </w:p>
    <w:p w:rsidR="00CE76D8" w:rsidRDefault="00446E7D">
      <w:pPr>
        <w:pStyle w:val="22"/>
        <w:ind w:firstLineChars="20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（</w:t>
      </w:r>
      <w:r>
        <w:rPr>
          <w:rFonts w:ascii="微软雅黑" w:eastAsia="微软雅黑" w:hAnsi="微软雅黑" w:cs="微软雅黑" w:hint="eastAsia"/>
          <w:szCs w:val="24"/>
        </w:rPr>
        <w:t>1</w:t>
      </w:r>
      <w:r>
        <w:rPr>
          <w:rFonts w:ascii="微软雅黑" w:eastAsia="微软雅黑" w:hAnsi="微软雅黑" w:cs="微软雅黑" w:hint="eastAsia"/>
          <w:szCs w:val="24"/>
        </w:rPr>
        <w:t>）进入考试页面，如果遇到屏幕监控点击无反应的，请重启手机，重启后若还无法点击，请更换手机录制。</w:t>
      </w:r>
    </w:p>
    <w:p w:rsidR="00CE76D8" w:rsidRDefault="00446E7D">
      <w:pPr>
        <w:pStyle w:val="11"/>
        <w:snapToGrid w:val="0"/>
        <w:ind w:firstLineChars="0"/>
        <w:jc w:val="center"/>
        <w:rPr>
          <w:rFonts w:ascii="微软雅黑" w:eastAsia="微软雅黑" w:hAnsi="微软雅黑" w:cs="冬青黑体简体中文"/>
          <w:szCs w:val="21"/>
        </w:rPr>
      </w:pPr>
      <w:bookmarkStart w:id="5" w:name="_GoBack"/>
      <w:r>
        <w:rPr>
          <w:noProof/>
        </w:rPr>
        <w:drawing>
          <wp:inline distT="0" distB="0" distL="114300" distR="114300">
            <wp:extent cx="2943225" cy="2505924"/>
            <wp:effectExtent l="0" t="0" r="0" b="889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4674" cy="2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lastRenderedPageBreak/>
        <w:t xml:space="preserve">(2) </w:t>
      </w:r>
      <w:r>
        <w:rPr>
          <w:rFonts w:ascii="微软雅黑" w:eastAsia="微软雅黑" w:hAnsi="微软雅黑" w:cs="冬青黑体简体中文" w:hint="eastAsia"/>
          <w:szCs w:val="21"/>
        </w:rPr>
        <w:t>进入模拟考试</w:t>
      </w:r>
      <w:r>
        <w:rPr>
          <w:rFonts w:ascii="微软雅黑" w:eastAsia="微软雅黑" w:hAnsi="微软雅黑" w:cs="冬青黑体简体中文" w:hint="eastAsia"/>
          <w:szCs w:val="21"/>
        </w:rPr>
        <w:t>/</w:t>
      </w:r>
      <w:r>
        <w:rPr>
          <w:rFonts w:ascii="微软雅黑" w:eastAsia="微软雅黑" w:hAnsi="微软雅黑" w:cs="冬青黑体简体中文" w:hint="eastAsia"/>
          <w:szCs w:val="21"/>
        </w:rPr>
        <w:t>正式考试时，录制全程不允许静音，画面中仅允许出现考生本人</w:t>
      </w:r>
      <w:r>
        <w:rPr>
          <w:rFonts w:ascii="微软雅黑" w:eastAsia="微软雅黑" w:hAnsi="微软雅黑" w:cs="冬青黑体简体中文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(3)</w:t>
      </w:r>
      <w:r>
        <w:rPr>
          <w:rFonts w:ascii="微软雅黑" w:eastAsia="微软雅黑" w:hAnsi="微软雅黑" w:cs="冬青黑体简体中文" w:hint="eastAsia"/>
          <w:szCs w:val="21"/>
        </w:rPr>
        <w:t>考试时，考生不得进行录屏、截屏、投屏、锁屏、接通来电、退出小艺帮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、点击进入其他应用程序等会中断小艺帮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运行的操作，以上操作均会导致考试终止。考试时不要使用其他手机登录正在考试的小艺帮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账号，否则可能会导致考试失败。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b/>
          <w:bCs/>
          <w:szCs w:val="21"/>
        </w:rPr>
      </w:pPr>
      <w:r>
        <w:rPr>
          <w:rFonts w:ascii="微软雅黑" w:eastAsia="微软雅黑" w:hAnsi="微软雅黑" w:cs="冬青黑体简体中文" w:hint="eastAsia"/>
          <w:b/>
          <w:bCs/>
          <w:szCs w:val="21"/>
        </w:rPr>
        <w:t>3.</w:t>
      </w:r>
      <w:r>
        <w:rPr>
          <w:rFonts w:ascii="微软雅黑" w:eastAsia="微软雅黑" w:hAnsi="微软雅黑" w:cs="冬青黑体简体中文" w:hint="eastAsia"/>
          <w:b/>
          <w:bCs/>
          <w:szCs w:val="21"/>
        </w:rPr>
        <w:t>考试结束后注意事项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(1)</w:t>
      </w:r>
      <w:r>
        <w:rPr>
          <w:rFonts w:ascii="微软雅黑" w:eastAsia="微软雅黑" w:hAnsi="微软雅黑" w:cs="冬青黑体简体中文" w:hint="eastAsia"/>
          <w:szCs w:val="21"/>
        </w:rPr>
        <w:t>考生须关注考试录制视频的上传进度，</w:t>
      </w:r>
      <w:r>
        <w:rPr>
          <w:rFonts w:ascii="微软雅黑" w:eastAsia="微软雅黑" w:hAnsi="微软雅黑" w:cs="冬青黑体简体中文" w:hint="eastAsia"/>
          <w:szCs w:val="21"/>
        </w:rPr>
        <w:t>成功上传前不得关闭程序。如遇网络不稳定等导致上传中断，建议切换网络，根据提示继续上传，直至视频上传成功。</w:t>
      </w:r>
    </w:p>
    <w:p w:rsidR="00CE76D8" w:rsidRDefault="00446E7D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szCs w:val="21"/>
        </w:rPr>
      </w:pPr>
      <w:r>
        <w:rPr>
          <w:rFonts w:ascii="微软雅黑" w:eastAsia="微软雅黑" w:hAnsi="微软雅黑" w:cs="冬青黑体简体中文" w:hint="eastAsia"/>
          <w:szCs w:val="21"/>
        </w:rPr>
        <w:t>(2)</w:t>
      </w:r>
      <w:r>
        <w:rPr>
          <w:rFonts w:ascii="微软雅黑" w:eastAsia="微软雅黑" w:hAnsi="微软雅黑" w:cs="冬青黑体简体中文" w:hint="eastAsia"/>
          <w:szCs w:val="21"/>
        </w:rPr>
        <w:t>全部视频上传成功前，一定不要清理手机内存、垃圾数据等，考试时间结束后</w:t>
      </w:r>
      <w:r>
        <w:rPr>
          <w:rFonts w:ascii="微软雅黑" w:eastAsia="微软雅黑" w:hAnsi="微软雅黑" w:cs="冬青黑体简体中文" w:hint="eastAsia"/>
          <w:szCs w:val="21"/>
        </w:rPr>
        <w:t>48</w:t>
      </w:r>
      <w:r>
        <w:rPr>
          <w:rFonts w:ascii="微软雅黑" w:eastAsia="微软雅黑" w:hAnsi="微软雅黑" w:cs="冬青黑体简体中文" w:hint="eastAsia"/>
          <w:szCs w:val="21"/>
        </w:rPr>
        <w:t>小时内一定不要卸载小艺帮</w:t>
      </w:r>
      <w:r>
        <w:rPr>
          <w:rFonts w:ascii="微软雅黑" w:eastAsia="微软雅黑" w:hAnsi="微软雅黑" w:cs="冬青黑体简体中文" w:hint="eastAsia"/>
          <w:szCs w:val="21"/>
        </w:rPr>
        <w:t>APP</w:t>
      </w:r>
      <w:r>
        <w:rPr>
          <w:rFonts w:ascii="微软雅黑" w:eastAsia="微软雅黑" w:hAnsi="微软雅黑" w:cs="冬青黑体简体中文" w:hint="eastAsia"/>
          <w:szCs w:val="21"/>
        </w:rPr>
        <w:t>。考试结束提交视频时请务必使用原考试手机操作，切勿更换手机。</w:t>
      </w:r>
    </w:p>
    <w:p w:rsidR="00CE76D8" w:rsidRDefault="00446E7D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191135</wp:posOffset>
            </wp:positionV>
            <wp:extent cx="6096000" cy="2926715"/>
            <wp:effectExtent l="0" t="0" r="0" b="1460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报名前及报名流程图</w:t>
      </w:r>
    </w:p>
    <w:p w:rsidR="00CE76D8" w:rsidRDefault="00CE76D8">
      <w:pPr>
        <w:rPr>
          <w:b/>
          <w:bCs/>
        </w:rPr>
      </w:pPr>
    </w:p>
    <w:p w:rsidR="00CE76D8" w:rsidRDefault="00446E7D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6" w:name="_Toc53837979"/>
      <w:r>
        <w:rPr>
          <w:rFonts w:ascii="微软雅黑" w:eastAsia="微软雅黑" w:hAnsi="微软雅黑" w:hint="eastAsia"/>
          <w:color w:val="1E73F3"/>
          <w:u w:val="single"/>
        </w:rPr>
        <w:t>下载注册及登录</w:t>
      </w:r>
      <w:bookmarkEnd w:id="6"/>
    </w:p>
    <w:p w:rsidR="00CE76D8" w:rsidRDefault="00446E7D">
      <w:pPr>
        <w:pStyle w:val="20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扫描下方二维码即可下载安装，</w:t>
      </w:r>
      <w:r>
        <w:rPr>
          <w:rFonts w:ascii="微软雅黑" w:eastAsia="微软雅黑" w:hAnsi="微软雅黑" w:hint="eastAsia"/>
          <w:szCs w:val="21"/>
        </w:rPr>
        <w:t>或关注“小艺帮”微信公众号获取下载二维码，</w:t>
      </w:r>
      <w:r>
        <w:rPr>
          <w:rFonts w:ascii="微软雅黑" w:eastAsia="微软雅黑" w:hAnsi="微软雅黑" w:hint="eastAsia"/>
          <w:szCs w:val="21"/>
        </w:rPr>
        <w:t>或到小艺帮官方网站</w:t>
      </w:r>
      <w:r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产品介绍页面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扫描二维码下载。</w:t>
      </w:r>
      <w:r>
        <w:rPr>
          <w:rFonts w:ascii="微软雅黑" w:eastAsia="微软雅黑" w:hAnsi="微软雅黑" w:hint="eastAsia"/>
          <w:szCs w:val="21"/>
        </w:rPr>
        <w:t>小艺帮官方</w:t>
      </w:r>
      <w:r>
        <w:rPr>
          <w:rFonts w:ascii="微软雅黑" w:eastAsia="微软雅黑" w:hAnsi="微软雅黑" w:hint="eastAsia"/>
          <w:szCs w:val="21"/>
        </w:rPr>
        <w:t>网址</w:t>
      </w:r>
      <w:r>
        <w:rPr>
          <w:rFonts w:ascii="微软雅黑" w:eastAsia="微软雅黑" w:hAnsi="微软雅黑"/>
          <w:szCs w:val="21"/>
        </w:rPr>
        <w:t>：</w:t>
      </w:r>
      <w:hyperlink r:id="rId9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小艺帮使用您的摄像头、麦克风、扬声器、存储空间、网络等权限，以保证可以正常考试。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小艺帮仅提供手机安卓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IOS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版本，不支持各种安卓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、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鸿蒙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平板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和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iPad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，敬请谅解！</w:t>
      </w:r>
    </w:p>
    <w:p w:rsidR="00CE76D8" w:rsidRDefault="00446E7D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1862455" cy="1862455"/>
            <wp:effectExtent l="0" t="0" r="1206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76D8" w:rsidRDefault="00446E7D">
      <w:pPr>
        <w:pStyle w:val="20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9" w:name="_Hlk54516482"/>
      <w:bookmarkStart w:id="10" w:name="_Toc53837983"/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点击【注册】，输入手机号，点击发送验证码后填写，设置密码并牢记，点击注册。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bookmarkEnd w:id="9"/>
    <w:p w:rsidR="00CE76D8" w:rsidRDefault="00446E7D">
      <w:pPr>
        <w:pStyle w:val="20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10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1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身份证号</w:t>
      </w:r>
      <w:r>
        <w:rPr>
          <w:rFonts w:ascii="微软雅黑" w:eastAsia="微软雅黑" w:hAnsi="微软雅黑" w:hint="eastAsia"/>
          <w:szCs w:val="21"/>
        </w:rPr>
        <w:t>/</w:t>
      </w:r>
      <w:r>
        <w:rPr>
          <w:rFonts w:ascii="微软雅黑" w:eastAsia="微软雅黑" w:hAnsi="微软雅黑" w:hint="eastAsia"/>
          <w:szCs w:val="21"/>
        </w:rPr>
        <w:t>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1"/>
    </w:p>
    <w:p w:rsidR="00CE76D8" w:rsidRDefault="00446E7D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1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2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D8" w:rsidRDefault="00446E7D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2" w:name="_Toc53837984"/>
      <w:r>
        <w:rPr>
          <w:rFonts w:ascii="微软雅黑" w:eastAsia="微软雅黑" w:hAnsi="微软雅黑" w:hint="eastAsia"/>
          <w:color w:val="1E73F3"/>
          <w:u w:val="single"/>
        </w:rPr>
        <w:t>身份认证及填写考生信息</w:t>
      </w:r>
      <w:bookmarkEnd w:id="12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CE76D8" w:rsidRDefault="00446E7D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13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E76D8" w:rsidRDefault="00446E7D">
      <w:pPr>
        <w:pStyle w:val="20"/>
      </w:pPr>
      <w:r>
        <w:lastRenderedPageBreak/>
        <w:t>2.1</w:t>
      </w:r>
      <w:r>
        <w:rPr>
          <w:rFonts w:hint="eastAsia"/>
        </w:rPr>
        <w:t>身份认证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CE76D8" w:rsidRDefault="00446E7D">
      <w:pPr>
        <w:pStyle w:val="20"/>
        <w:rPr>
          <w:rFonts w:ascii="微软雅黑" w:eastAsia="微软雅黑" w:hAnsi="微软雅黑"/>
          <w:szCs w:val="21"/>
        </w:rPr>
      </w:pPr>
      <w:r>
        <w:t>2.</w:t>
      </w:r>
      <w:r>
        <w:rPr>
          <w:rFonts w:hint="eastAsia"/>
        </w:rPr>
        <w:t>2</w:t>
      </w:r>
      <w:r>
        <w:rPr>
          <w:rFonts w:hint="eastAsia"/>
        </w:rPr>
        <w:t>填写考生信息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电子版、高考</w:t>
      </w:r>
      <w:r>
        <w:rPr>
          <w:rFonts w:ascii="微软雅黑" w:eastAsia="微软雅黑" w:hAnsi="微软雅黑"/>
          <w:szCs w:val="21"/>
        </w:rPr>
        <w:t>报考证</w:t>
      </w:r>
      <w:r>
        <w:rPr>
          <w:rFonts w:ascii="微软雅黑" w:eastAsia="微软雅黑" w:hAnsi="微软雅黑" w:hint="eastAsia"/>
          <w:szCs w:val="21"/>
        </w:rPr>
        <w:t>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选择身份为</w:t>
      </w:r>
      <w:r>
        <w:rPr>
          <w:rFonts w:ascii="微软雅黑" w:eastAsia="微软雅黑" w:hAnsi="微软雅黑" w:hint="eastAsia"/>
          <w:szCs w:val="21"/>
          <w:highlight w:val="yellow"/>
        </w:rPr>
        <w:t>“</w:t>
      </w:r>
      <w:r>
        <w:rPr>
          <w:rFonts w:ascii="微软雅黑" w:eastAsia="微软雅黑" w:hAnsi="微软雅黑" w:hint="eastAsia"/>
          <w:szCs w:val="21"/>
          <w:highlight w:val="yellow"/>
        </w:rPr>
        <w:t>高考生</w:t>
      </w:r>
      <w:r>
        <w:rPr>
          <w:rFonts w:ascii="微软雅黑" w:eastAsia="微软雅黑" w:hAnsi="微软雅黑" w:hint="eastAsia"/>
          <w:szCs w:val="21"/>
          <w:highlight w:val="yellow"/>
        </w:rPr>
        <w:t>”</w:t>
      </w:r>
      <w:r>
        <w:rPr>
          <w:rFonts w:ascii="微软雅黑" w:eastAsia="微软雅黑" w:hAnsi="微软雅黑" w:hint="eastAsia"/>
          <w:szCs w:val="21"/>
        </w:rPr>
        <w:t>，按照指引填写学籍信息，即可完成认证。请务必根据实际情况填写。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报考区域限制为</w:t>
      </w:r>
      <w:r>
        <w:rPr>
          <w:rFonts w:ascii="微软雅黑" w:eastAsia="微软雅黑" w:hAnsi="微软雅黑" w:hint="eastAsia"/>
          <w:szCs w:val="21"/>
          <w:highlight w:val="yellow"/>
        </w:rPr>
        <w:t>仅山东省考生</w:t>
      </w:r>
      <w:r>
        <w:rPr>
          <w:rFonts w:ascii="微软雅黑" w:eastAsia="微软雅黑" w:hAnsi="微软雅黑" w:hint="eastAsia"/>
          <w:szCs w:val="21"/>
        </w:rPr>
        <w:t>报名。</w:t>
      </w:r>
    </w:p>
    <w:p w:rsidR="00CE76D8" w:rsidRDefault="00CE76D8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</w:p>
    <w:p w:rsidR="00CE76D8" w:rsidRDefault="00446E7D">
      <w:pPr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4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1305" cy="2755265"/>
            <wp:effectExtent l="9525" t="9525" r="24130" b="24130"/>
            <wp:docPr id="19" name="图片 19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5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D8" w:rsidRDefault="00CE76D8">
      <w:pPr>
        <w:pStyle w:val="110"/>
        <w:snapToGrid w:val="0"/>
        <w:ind w:firstLineChars="0" w:firstLine="0"/>
      </w:pPr>
    </w:p>
    <w:p w:rsidR="00CE76D8" w:rsidRDefault="00446E7D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</w:t>
      </w:r>
      <w:r>
        <w:rPr>
          <w:rFonts w:ascii="微软雅黑" w:eastAsia="微软雅黑" w:hAnsi="微软雅黑" w:hint="eastAsia"/>
          <w:color w:val="1E73F3"/>
          <w:u w:val="single"/>
        </w:rPr>
        <w:t>报名缴费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在【首页】搜索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枣庄学院</w:t>
      </w:r>
      <w:r>
        <w:rPr>
          <w:rFonts w:ascii="微软雅黑" w:eastAsia="微软雅黑" w:hAnsi="微软雅黑" w:hint="eastAsia"/>
          <w:b/>
          <w:bCs/>
          <w:color w:val="FF0000"/>
          <w:szCs w:val="21"/>
          <w:highlight w:val="yellow"/>
        </w:rPr>
        <w:t>”</w:t>
      </w:r>
      <w:r>
        <w:rPr>
          <w:rFonts w:ascii="微软雅黑" w:eastAsia="微软雅黑" w:hAnsi="微软雅黑" w:hint="eastAsia"/>
          <w:szCs w:val="21"/>
        </w:rPr>
        <w:t>，点击进入</w:t>
      </w:r>
      <w:r>
        <w:rPr>
          <w:rFonts w:ascii="微软雅黑" w:eastAsia="微软雅黑" w:hAnsi="微软雅黑"/>
          <w:szCs w:val="21"/>
        </w:rPr>
        <w:t>学校详情</w:t>
      </w:r>
      <w:r>
        <w:rPr>
          <w:rFonts w:ascii="微软雅黑" w:eastAsia="微软雅黑" w:hAnsi="微软雅黑" w:hint="eastAsia"/>
          <w:szCs w:val="21"/>
        </w:rPr>
        <w:t>页，选择报考专业进入；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报名时请确认招考地区是否正确，仔细阅读报名信息、报名须知、招生专业信息、报考要求及录取规则；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点击下方报名按钮，完成考试报名。</w:t>
      </w:r>
    </w:p>
    <w:p w:rsidR="00CE76D8" w:rsidRDefault="00CE76D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CE76D8" w:rsidRDefault="00446E7D">
      <w:pPr>
        <w:widowControl/>
        <w:snapToGrid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1496695" cy="2865120"/>
            <wp:effectExtent l="9525" t="9525" r="17780" b="20955"/>
            <wp:docPr id="3" name="图片 3" descr="C:\Users\Will Feng\Desktop\双机位面试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5.jpg5"/>
                    <pic:cNvPicPr>
                      <a:picLocks noChangeAspect="1"/>
                    </pic:cNvPicPr>
                  </pic:nvPicPr>
                  <pic:blipFill>
                    <a:blip r:embed="rId16"/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86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7335" cy="2862580"/>
            <wp:effectExtent l="9525" t="9525" r="22860" b="23495"/>
            <wp:docPr id="17" name="图片 17" descr="C:\Users\Will Feng\Desktop\双机位面试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6.jpg6"/>
                    <pic:cNvPicPr>
                      <a:picLocks noChangeAspect="1"/>
                    </pic:cNvPicPr>
                  </pic:nvPicPr>
                  <pic:blipFill>
                    <a:blip r:embed="rId17"/>
                    <a:srcRect t="2845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862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17015" cy="2853690"/>
            <wp:effectExtent l="9525" t="9525" r="12700" b="17145"/>
            <wp:docPr id="30" name="图片 1" descr="C:\Users\Will Feng\Desktop\双机位面试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7.jpg7"/>
                    <pic:cNvPicPr>
                      <a:picLocks noChangeAspect="1"/>
                    </pic:cNvPicPr>
                  </pic:nvPicPr>
                  <pic:blipFill>
                    <a:blip r:embed="rId18"/>
                    <a:srcRect t="310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85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9560" cy="2858770"/>
            <wp:effectExtent l="9525" t="9525" r="15875" b="12065"/>
            <wp:docPr id="36" name="图片 36" descr="C:\Users\Will Feng\Desktop\双机位面试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ill Feng\Desktop\双机位面试\8.jpg8"/>
                    <pic:cNvPicPr>
                      <a:picLocks noChangeAspect="1"/>
                    </pic:cNvPicPr>
                  </pic:nvPicPr>
                  <pic:blipFill>
                    <a:blip r:embed="rId19"/>
                    <a:srcRect t="2343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8587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D8" w:rsidRDefault="00446E7D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考试</w:t>
      </w:r>
      <w:r>
        <w:rPr>
          <w:rFonts w:ascii="微软雅黑" w:eastAsia="微软雅黑" w:hAnsi="微软雅黑" w:hint="eastAsia"/>
          <w:color w:val="1E73F3"/>
          <w:u w:val="single"/>
        </w:rPr>
        <w:t>确认</w:t>
      </w:r>
    </w:p>
    <w:p w:rsidR="00CE76D8" w:rsidRDefault="00446E7D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  <w:highlight w:val="red"/>
        </w:rPr>
      </w:pPr>
      <w:r>
        <w:rPr>
          <w:rFonts w:ascii="微软雅黑" w:eastAsia="微软雅黑" w:hAnsi="微软雅黑" w:hint="eastAsia"/>
          <w:szCs w:val="21"/>
          <w:highlight w:val="red"/>
        </w:rPr>
        <w:t>已于</w:t>
      </w:r>
      <w:r>
        <w:rPr>
          <w:rFonts w:ascii="微软雅黑" w:eastAsia="微软雅黑" w:hAnsi="微软雅黑" w:hint="eastAsia"/>
          <w:szCs w:val="21"/>
          <w:highlight w:val="red"/>
        </w:rPr>
        <w:t>2023</w:t>
      </w:r>
      <w:r>
        <w:rPr>
          <w:rFonts w:ascii="微软雅黑" w:eastAsia="微软雅黑" w:hAnsi="微软雅黑" w:hint="eastAsia"/>
          <w:szCs w:val="21"/>
          <w:highlight w:val="red"/>
        </w:rPr>
        <w:t>年</w:t>
      </w:r>
      <w:r>
        <w:rPr>
          <w:rFonts w:ascii="微软雅黑" w:eastAsia="微软雅黑" w:hAnsi="微软雅黑" w:hint="eastAsia"/>
          <w:szCs w:val="21"/>
          <w:highlight w:val="red"/>
        </w:rPr>
        <w:t>12</w:t>
      </w:r>
      <w:r>
        <w:rPr>
          <w:rFonts w:ascii="微软雅黑" w:eastAsia="微软雅黑" w:hAnsi="微软雅黑" w:hint="eastAsia"/>
          <w:szCs w:val="21"/>
          <w:highlight w:val="red"/>
        </w:rPr>
        <w:t>月</w:t>
      </w:r>
      <w:r>
        <w:rPr>
          <w:rFonts w:ascii="微软雅黑" w:eastAsia="微软雅黑" w:hAnsi="微软雅黑" w:hint="eastAsia"/>
          <w:szCs w:val="21"/>
          <w:highlight w:val="red"/>
        </w:rPr>
        <w:t>25-31</w:t>
      </w:r>
      <w:r>
        <w:rPr>
          <w:rFonts w:ascii="微软雅黑" w:eastAsia="微软雅黑" w:hAnsi="微软雅黑" w:hint="eastAsia"/>
          <w:szCs w:val="21"/>
          <w:highlight w:val="red"/>
        </w:rPr>
        <w:t>日完成考试的考生（考试结果为合格或不合格的）无需再次参加考试（考试结果请登</w:t>
      </w:r>
      <w:r w:rsidR="00B248F1">
        <w:rPr>
          <w:rFonts w:ascii="微软雅黑" w:eastAsia="微软雅黑" w:hAnsi="微软雅黑" w:hint="eastAsia"/>
          <w:szCs w:val="21"/>
          <w:highlight w:val="red"/>
        </w:rPr>
        <w:t>录</w:t>
      </w:r>
      <w:r>
        <w:rPr>
          <w:rFonts w:ascii="微软雅黑" w:eastAsia="微软雅黑" w:hAnsi="微软雅黑" w:hint="eastAsia"/>
          <w:szCs w:val="21"/>
          <w:highlight w:val="red"/>
        </w:rPr>
        <w:t>枣庄学院招生信息网查询）。</w:t>
      </w:r>
    </w:p>
    <w:p w:rsidR="00CE76D8" w:rsidRDefault="00446E7D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highlight w:val="yellow"/>
        </w:rPr>
        <w:t>已于</w:t>
      </w:r>
      <w:r>
        <w:rPr>
          <w:rFonts w:ascii="微软雅黑" w:eastAsia="微软雅黑" w:hAnsi="微软雅黑" w:hint="eastAsia"/>
          <w:szCs w:val="21"/>
          <w:highlight w:val="yellow"/>
        </w:rPr>
        <w:t>2023</w:t>
      </w:r>
      <w:r>
        <w:rPr>
          <w:rFonts w:ascii="微软雅黑" w:eastAsia="微软雅黑" w:hAnsi="微软雅黑" w:hint="eastAsia"/>
          <w:szCs w:val="21"/>
          <w:highlight w:val="yellow"/>
        </w:rPr>
        <w:t>年</w:t>
      </w:r>
      <w:r>
        <w:rPr>
          <w:rFonts w:ascii="微软雅黑" w:eastAsia="微软雅黑" w:hAnsi="微软雅黑" w:hint="eastAsia"/>
          <w:szCs w:val="21"/>
          <w:highlight w:val="yellow"/>
        </w:rPr>
        <w:t>12</w:t>
      </w:r>
      <w:r>
        <w:rPr>
          <w:rFonts w:ascii="微软雅黑" w:eastAsia="微软雅黑" w:hAnsi="微软雅黑" w:hint="eastAsia"/>
          <w:szCs w:val="21"/>
          <w:highlight w:val="yellow"/>
        </w:rPr>
        <w:t>月</w:t>
      </w:r>
      <w:r>
        <w:rPr>
          <w:rFonts w:ascii="微软雅黑" w:eastAsia="微软雅黑" w:hAnsi="微软雅黑" w:hint="eastAsia"/>
          <w:szCs w:val="21"/>
          <w:highlight w:val="yellow"/>
        </w:rPr>
        <w:t>25-31</w:t>
      </w:r>
      <w:r>
        <w:rPr>
          <w:rFonts w:ascii="微软雅黑" w:eastAsia="微软雅黑" w:hAnsi="微软雅黑" w:hint="eastAsia"/>
          <w:szCs w:val="21"/>
          <w:highlight w:val="yellow"/>
        </w:rPr>
        <w:t>日报名过但未参加考试的考生可在</w:t>
      </w:r>
      <w:r>
        <w:rPr>
          <w:rFonts w:ascii="微软雅黑" w:eastAsia="微软雅黑" w:hAnsi="微软雅黑" w:hint="eastAsia"/>
          <w:szCs w:val="21"/>
          <w:highlight w:val="yellow"/>
        </w:rPr>
        <w:t>2024</w:t>
      </w:r>
      <w:r>
        <w:rPr>
          <w:rFonts w:ascii="微软雅黑" w:eastAsia="微软雅黑" w:hAnsi="微软雅黑" w:hint="eastAsia"/>
          <w:szCs w:val="21"/>
          <w:highlight w:val="yellow"/>
        </w:rPr>
        <w:t>年</w:t>
      </w:r>
      <w:r>
        <w:rPr>
          <w:rFonts w:ascii="微软雅黑" w:eastAsia="微软雅黑" w:hAnsi="微软雅黑" w:hint="eastAsia"/>
          <w:szCs w:val="21"/>
          <w:highlight w:val="yellow"/>
        </w:rPr>
        <w:t>01</w:t>
      </w:r>
      <w:r>
        <w:rPr>
          <w:rFonts w:ascii="微软雅黑" w:eastAsia="微软雅黑" w:hAnsi="微软雅黑" w:hint="eastAsia"/>
          <w:szCs w:val="21"/>
          <w:highlight w:val="yellow"/>
        </w:rPr>
        <w:t>月</w:t>
      </w:r>
      <w:r>
        <w:rPr>
          <w:rFonts w:ascii="微软雅黑" w:eastAsia="微软雅黑" w:hAnsi="微软雅黑" w:hint="eastAsia"/>
          <w:szCs w:val="21"/>
          <w:highlight w:val="yellow"/>
        </w:rPr>
        <w:t>24</w:t>
      </w:r>
      <w:r>
        <w:rPr>
          <w:rFonts w:ascii="微软雅黑" w:eastAsia="微软雅黑" w:hAnsi="微软雅黑" w:hint="eastAsia"/>
          <w:szCs w:val="21"/>
          <w:highlight w:val="yellow"/>
        </w:rPr>
        <w:t>日中午</w:t>
      </w:r>
      <w:r>
        <w:rPr>
          <w:rFonts w:ascii="微软雅黑" w:eastAsia="微软雅黑" w:hAnsi="微软雅黑" w:hint="eastAsia"/>
          <w:szCs w:val="21"/>
          <w:highlight w:val="yellow"/>
        </w:rPr>
        <w:t>12:00</w:t>
      </w:r>
      <w:r>
        <w:rPr>
          <w:rFonts w:ascii="微软雅黑" w:eastAsia="微软雅黑" w:hAnsi="微软雅黑" w:hint="eastAsia"/>
          <w:szCs w:val="21"/>
          <w:highlight w:val="yellow"/>
        </w:rPr>
        <w:t>后确认考试（无需报名）</w:t>
      </w:r>
      <w:r>
        <w:rPr>
          <w:rFonts w:ascii="微软雅黑" w:eastAsia="微软雅黑" w:hAnsi="微软雅黑" w:hint="eastAsia"/>
          <w:szCs w:val="21"/>
        </w:rPr>
        <w:t>，在【报考】页面上方会出现确认报考提醒，请点击进入去确认考试。</w:t>
      </w:r>
    </w:p>
    <w:p w:rsidR="00CE76D8" w:rsidRDefault="00446E7D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如果没有</w:t>
      </w:r>
      <w:r>
        <w:rPr>
          <w:rFonts w:ascii="微软雅黑" w:eastAsia="微软雅黑" w:hAnsi="微软雅黑" w:hint="eastAsia"/>
          <w:szCs w:val="21"/>
        </w:rPr>
        <w:t>找到需要确认的考试</w:t>
      </w:r>
      <w:r>
        <w:rPr>
          <w:rFonts w:ascii="微软雅黑" w:eastAsia="微软雅黑" w:hAnsi="微软雅黑" w:hint="eastAsia"/>
          <w:szCs w:val="21"/>
        </w:rPr>
        <w:t>记录，请联系学校</w:t>
      </w:r>
      <w:r>
        <w:rPr>
          <w:rFonts w:ascii="微软雅黑" w:eastAsia="微软雅黑" w:hAnsi="微软雅黑" w:hint="eastAsia"/>
          <w:szCs w:val="21"/>
        </w:rPr>
        <w:t>核对导入名单是否正确，如学校确认无误，请学生联系小艺帮客服处理</w:t>
      </w:r>
      <w:r>
        <w:rPr>
          <w:rFonts w:ascii="微软雅黑" w:eastAsia="微软雅黑" w:hAnsi="微软雅黑" w:hint="eastAsia"/>
          <w:szCs w:val="21"/>
        </w:rPr>
        <w:t>。</w:t>
      </w:r>
    </w:p>
    <w:p w:rsidR="00CE76D8" w:rsidRDefault="00446E7D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】，点击上方“确认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”，</w:t>
      </w:r>
      <w:r>
        <w:rPr>
          <w:rFonts w:ascii="微软雅黑" w:eastAsia="微软雅黑" w:hAnsi="微软雅黑" w:hint="eastAsia"/>
          <w:szCs w:val="21"/>
        </w:rPr>
        <w:t>进入确认报考页面确认考试，</w:t>
      </w:r>
    </w:p>
    <w:p w:rsidR="00CE76D8" w:rsidRDefault="00446E7D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未在规定时间内确认考试，时间结束则无法再确认考试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</w:t>
      </w:r>
      <w:r>
        <w:rPr>
          <w:rFonts w:ascii="微软雅黑" w:eastAsia="微软雅黑" w:hAnsi="微软雅黑" w:hint="eastAsia"/>
          <w:szCs w:val="21"/>
        </w:rPr>
        <w:t>后，在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/>
          <w:szCs w:val="21"/>
        </w:rPr>
        <w:t>考试】</w:t>
      </w:r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</w:t>
      </w:r>
      <w:r>
        <w:rPr>
          <w:rFonts w:ascii="微软雅黑" w:eastAsia="微软雅黑" w:hAnsi="微软雅黑" w:hint="eastAsia"/>
          <w:szCs w:val="21"/>
        </w:rPr>
        <w:t>在线</w:t>
      </w:r>
      <w:r>
        <w:rPr>
          <w:rFonts w:ascii="微软雅黑" w:eastAsia="微软雅黑" w:hAnsi="微软雅黑" w:hint="eastAsia"/>
          <w:szCs w:val="21"/>
        </w:rPr>
        <w:t>考试】列表页查看具体的报考详情和考试要求</w:t>
      </w:r>
      <w:r>
        <w:rPr>
          <w:rFonts w:ascii="微软雅黑" w:eastAsia="微软雅黑" w:hAnsi="微软雅黑"/>
          <w:szCs w:val="21"/>
        </w:rPr>
        <w:t>。</w:t>
      </w:r>
    </w:p>
    <w:p w:rsidR="00CE76D8" w:rsidRDefault="00446E7D">
      <w:pPr>
        <w:pStyle w:val="2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1375410" cy="2898140"/>
            <wp:effectExtent l="9525" t="9525" r="24765" b="26035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0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74775" cy="2898140"/>
            <wp:effectExtent l="9525" t="9525" r="25400" b="260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71600" cy="2898140"/>
            <wp:effectExtent l="9525" t="9525" r="9525" b="260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D8" w:rsidRDefault="00446E7D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3" w:name="_Toc53837987"/>
      <w:r>
        <w:rPr>
          <w:rFonts w:ascii="微软雅黑" w:eastAsia="微软雅黑" w:hAnsi="微软雅黑" w:hint="eastAsia"/>
          <w:color w:val="1E73F3"/>
          <w:u w:val="single"/>
        </w:rPr>
        <w:lastRenderedPageBreak/>
        <w:t>考前准备</w:t>
      </w:r>
      <w:bookmarkEnd w:id="13"/>
    </w:p>
    <w:p w:rsidR="00CE76D8" w:rsidRDefault="00446E7D">
      <w:pPr>
        <w:jc w:val="center"/>
      </w:pPr>
      <w:r>
        <w:rPr>
          <w:noProof/>
        </w:rP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D8" w:rsidRDefault="00446E7D">
      <w:pPr>
        <w:pStyle w:val="20"/>
      </w:pPr>
      <w:bookmarkStart w:id="14" w:name="_Toc53837988"/>
      <w:r>
        <w:rPr>
          <w:rFonts w:hint="eastAsia"/>
        </w:rPr>
        <w:t>5</w:t>
      </w:r>
      <w:r>
        <w:t>.1</w:t>
      </w:r>
      <w:r>
        <w:rPr>
          <w:rFonts w:hint="eastAsia"/>
        </w:rPr>
        <w:t>人脸验证</w:t>
      </w:r>
      <w:bookmarkEnd w:id="14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</w:t>
      </w:r>
      <w:r>
        <w:rPr>
          <w:rFonts w:ascii="微软雅黑" w:eastAsia="微软雅黑" w:hAnsi="微软雅黑" w:hint="eastAsia"/>
          <w:szCs w:val="21"/>
        </w:rPr>
        <w:t>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:rsidR="00CE76D8" w:rsidRDefault="00446E7D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D8" w:rsidRDefault="00446E7D">
      <w:pPr>
        <w:pStyle w:val="20"/>
      </w:pPr>
      <w:bookmarkStart w:id="15" w:name="_Toc53837989"/>
      <w:r>
        <w:rPr>
          <w:rFonts w:hint="eastAsia"/>
        </w:rPr>
        <w:lastRenderedPageBreak/>
        <w:t>5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报考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页面【在线考试】</w:t>
      </w:r>
      <w:r>
        <w:rPr>
          <w:rFonts w:ascii="微软雅黑" w:eastAsia="微软雅黑" w:hAnsi="微软雅黑"/>
          <w:szCs w:val="21"/>
        </w:rPr>
        <w:t>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CE76D8" w:rsidRDefault="00446E7D">
      <w:pPr>
        <w:widowControl/>
        <w:ind w:firstLineChars="200" w:firstLine="480"/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785620" cy="3073400"/>
            <wp:effectExtent l="0" t="0" r="12700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76D8" w:rsidRDefault="00446E7D">
      <w:pPr>
        <w:pStyle w:val="20"/>
      </w:pPr>
      <w:bookmarkStart w:id="16" w:name="_Toc53837991"/>
      <w:r>
        <w:rPr>
          <w:rFonts w:hint="eastAsia"/>
        </w:rPr>
        <w:t>5</w:t>
      </w:r>
      <w:r>
        <w:t>.</w:t>
      </w:r>
      <w:r>
        <w:rPr>
          <w:rFonts w:hint="eastAsia"/>
        </w:rPr>
        <w:t>3</w:t>
      </w:r>
      <w:r>
        <w:rPr>
          <w:rFonts w:hint="eastAsia"/>
        </w:rPr>
        <w:t>考前练习</w:t>
      </w:r>
      <w:bookmarkEnd w:id="16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</w:t>
      </w:r>
      <w:r>
        <w:rPr>
          <w:rFonts w:ascii="微软雅黑" w:eastAsia="微软雅黑" w:hAnsi="微软雅黑" w:hint="eastAsia"/>
          <w:color w:val="FF0000"/>
          <w:szCs w:val="21"/>
        </w:rPr>
        <w:t>务必</w:t>
      </w:r>
      <w:r>
        <w:rPr>
          <w:rFonts w:ascii="微软雅黑" w:eastAsia="微软雅黑" w:hAnsi="微软雅黑" w:hint="eastAsia"/>
          <w:color w:val="FF0000"/>
          <w:szCs w:val="21"/>
        </w:rPr>
        <w:t>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考前练习不限时间不限次数</w:t>
      </w:r>
      <w:r>
        <w:rPr>
          <w:rFonts w:ascii="微软雅黑" w:eastAsia="微软雅黑" w:hAnsi="微软雅黑" w:hint="eastAsia"/>
          <w:color w:val="FF0000"/>
          <w:szCs w:val="21"/>
        </w:rPr>
        <w:t>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</w:t>
      </w:r>
      <w:r>
        <w:rPr>
          <w:rFonts w:ascii="微软雅黑" w:eastAsia="微软雅黑" w:hAnsi="微软雅黑" w:hint="eastAsia"/>
          <w:szCs w:val="21"/>
        </w:rPr>
        <w:t>前结束录制，部分科目需要等待系统自动结束录制。</w:t>
      </w:r>
    </w:p>
    <w:p w:rsidR="00CE76D8" w:rsidRDefault="00446E7D">
      <w:pPr>
        <w:pStyle w:val="20"/>
      </w:pPr>
      <w:bookmarkStart w:id="17" w:name="_Toc53837992"/>
      <w:r>
        <w:rPr>
          <w:rFonts w:hint="eastAsia"/>
        </w:rPr>
        <w:t>5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模拟考试</w:t>
      </w:r>
      <w:bookmarkEnd w:id="17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</w:t>
      </w:r>
      <w:r>
        <w:rPr>
          <w:rFonts w:ascii="微软雅黑" w:eastAsia="微软雅黑" w:hAnsi="微软雅黑" w:hint="eastAsia"/>
          <w:color w:val="000000" w:themeColor="text1"/>
          <w:szCs w:val="21"/>
        </w:rPr>
        <w:t>务必</w:t>
      </w:r>
      <w:r>
        <w:rPr>
          <w:rFonts w:ascii="微软雅黑" w:eastAsia="微软雅黑" w:hAnsi="微软雅黑" w:hint="eastAsia"/>
          <w:color w:val="000000" w:themeColor="text1"/>
          <w:szCs w:val="21"/>
        </w:rPr>
        <w:t>要参加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不要化浓妆、戴美瞳等，验证时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</w:t>
      </w:r>
      <w:r>
        <w:rPr>
          <w:rFonts w:ascii="微软雅黑" w:eastAsia="微软雅黑" w:hAnsi="微软雅黑" w:hint="eastAsia"/>
          <w:color w:val="FF0000"/>
          <w:szCs w:val="21"/>
        </w:rPr>
        <w:t>流程</w:t>
      </w:r>
      <w:r>
        <w:rPr>
          <w:rFonts w:ascii="微软雅黑" w:eastAsia="微软雅黑" w:hAnsi="微软雅黑" w:hint="eastAsia"/>
          <w:color w:val="FF0000"/>
          <w:szCs w:val="21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:rsidR="00CE76D8" w:rsidRDefault="00446E7D">
      <w:pPr>
        <w:ind w:firstLineChars="200" w:firstLine="48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1430020" cy="2637155"/>
            <wp:effectExtent l="0" t="0" r="2540" b="14605"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1790700" cy="3078480"/>
            <wp:effectExtent l="0" t="0" r="7620" b="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D8" w:rsidRDefault="00446E7D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8" w:name="_Toc53837993"/>
      <w:r>
        <w:rPr>
          <w:rFonts w:ascii="微软雅黑" w:eastAsia="微软雅黑" w:hAnsi="微软雅黑" w:hint="eastAsia"/>
          <w:color w:val="1E73F3"/>
          <w:u w:val="single"/>
        </w:rPr>
        <w:t>正式考试及视频提交</w:t>
      </w:r>
      <w:bookmarkEnd w:id="18"/>
    </w:p>
    <w:p w:rsidR="00CE76D8" w:rsidRDefault="00446E7D">
      <w:pPr>
        <w:jc w:val="center"/>
      </w:pPr>
      <w:r>
        <w:rPr>
          <w:noProof/>
        </w:rP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D8" w:rsidRDefault="00CE76D8">
      <w:pPr>
        <w:jc w:val="center"/>
        <w:rPr>
          <w:highlight w:val="cyan"/>
        </w:rPr>
      </w:pPr>
    </w:p>
    <w:p w:rsidR="00CE76D8" w:rsidRDefault="00446E7D">
      <w:pPr>
        <w:pStyle w:val="20"/>
      </w:pPr>
      <w:r>
        <w:rPr>
          <w:rFonts w:hint="eastAsia"/>
        </w:rPr>
        <w:t>6</w:t>
      </w:r>
      <w:r>
        <w:t>.1</w:t>
      </w:r>
      <w:r>
        <w:t>科目介绍</w:t>
      </w:r>
    </w:p>
    <w:p w:rsidR="00CE76D8" w:rsidRDefault="00446E7D">
      <w:pPr>
        <w:ind w:firstLine="420"/>
        <w:rPr>
          <w:rFonts w:ascii="微软雅黑" w:eastAsia="微软雅黑" w:hAnsi="微软雅黑"/>
          <w:color w:val="0000FF"/>
          <w:szCs w:val="21"/>
          <w:highlight w:val="green"/>
        </w:rPr>
      </w:pPr>
      <w:r>
        <w:rPr>
          <w:rFonts w:ascii="微软雅黑" w:eastAsia="微软雅黑" w:hAnsi="微软雅黑" w:cs="微软雅黑" w:hint="eastAsia"/>
          <w:b/>
        </w:rPr>
        <w:t>面试科目</w:t>
      </w:r>
      <w:r>
        <w:rPr>
          <w:rFonts w:ascii="微软雅黑" w:eastAsia="微软雅黑" w:hAnsi="微软雅黑" w:cs="微软雅黑" w:hint="eastAsia"/>
          <w:b/>
        </w:rPr>
        <w:t>：</w:t>
      </w:r>
      <w:r>
        <w:rPr>
          <w:rFonts w:ascii="微软雅黑" w:eastAsia="微软雅黑" w:hAnsi="微软雅黑" w:cs="微软雅黑" w:hint="eastAsia"/>
          <w:bCs/>
          <w:color w:val="FF0000"/>
        </w:rPr>
        <w:t>适用</w:t>
      </w:r>
      <w:r>
        <w:rPr>
          <w:rFonts w:ascii="微软雅黑" w:eastAsia="微软雅黑" w:hAnsi="微软雅黑" w:cs="微软雅黑" w:hint="eastAsia"/>
          <w:bCs/>
          <w:color w:val="FF0000"/>
        </w:rPr>
        <w:t>所有</w:t>
      </w:r>
      <w:r>
        <w:rPr>
          <w:rFonts w:ascii="微软雅黑" w:eastAsia="微软雅黑" w:hAnsi="微软雅黑" w:cs="微软雅黑" w:hint="eastAsia"/>
          <w:bCs/>
          <w:color w:val="FF0000"/>
        </w:rPr>
        <w:t>专业考试。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 w:hint="eastAsia"/>
          <w:color w:val="FF0000"/>
          <w:szCs w:val="21"/>
        </w:rPr>
        <w:t>3</w:t>
      </w:r>
      <w:r>
        <w:rPr>
          <w:rFonts w:ascii="微软雅黑" w:eastAsia="微软雅黑" w:hAnsi="微软雅黑" w:hint="eastAsia"/>
          <w:color w:val="FF0000"/>
          <w:szCs w:val="21"/>
        </w:rPr>
        <w:t>次录制机会</w:t>
      </w:r>
      <w:r>
        <w:rPr>
          <w:rFonts w:ascii="微软雅黑" w:eastAsia="微软雅黑" w:hAnsi="微软雅黑" w:hint="eastAsia"/>
          <w:color w:val="FF0000"/>
          <w:szCs w:val="21"/>
        </w:rPr>
        <w:t>，录制按钮上会</w:t>
      </w:r>
      <w:r>
        <w:rPr>
          <w:rFonts w:ascii="微软雅黑" w:eastAsia="微软雅黑" w:hAnsi="微软雅黑"/>
          <w:color w:val="FF0000"/>
          <w:szCs w:val="21"/>
        </w:rPr>
        <w:t>显示录制次数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color w:val="FF0000"/>
          <w:szCs w:val="21"/>
        </w:rPr>
        <w:t>每个科目只能提交</w:t>
      </w:r>
      <w:r>
        <w:rPr>
          <w:rFonts w:ascii="微软雅黑" w:eastAsia="微软雅黑" w:hAnsi="微软雅黑"/>
          <w:color w:val="FF0000"/>
          <w:szCs w:val="21"/>
        </w:rPr>
        <w:t>1</w:t>
      </w:r>
      <w:r>
        <w:rPr>
          <w:rFonts w:ascii="微软雅黑" w:eastAsia="微软雅黑" w:hAnsi="微软雅黑"/>
          <w:color w:val="FF0000"/>
          <w:szCs w:val="21"/>
        </w:rPr>
        <w:t>个视频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作为考试视频。</w:t>
      </w:r>
    </w:p>
    <w:p w:rsidR="00CE76D8" w:rsidRDefault="00CE76D8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bookmarkStart w:id="19" w:name="_Toc25856734"/>
    </w:p>
    <w:p w:rsidR="00CE76D8" w:rsidRDefault="00446E7D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ab/>
      </w:r>
    </w:p>
    <w:p w:rsidR="00CE76D8" w:rsidRDefault="00446E7D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6.2</w:t>
      </w: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视频录制及注意事项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考生须在</w:t>
      </w:r>
      <w:r>
        <w:rPr>
          <w:rFonts w:ascii="微软雅黑" w:eastAsia="微软雅黑" w:hAnsi="微软雅黑" w:hint="eastAsia"/>
          <w:color w:val="FF0000"/>
          <w:szCs w:val="21"/>
        </w:rPr>
        <w:t>2024-02-29 17:00</w:t>
      </w:r>
      <w:r w:rsidR="00B248F1">
        <w:rPr>
          <w:rFonts w:ascii="微软雅黑" w:eastAsia="微软雅黑" w:hAnsi="微软雅黑" w:hint="eastAsia"/>
          <w:color w:val="FF0000"/>
          <w:szCs w:val="21"/>
        </w:rPr>
        <w:t>前</w:t>
      </w:r>
      <w:r>
        <w:rPr>
          <w:rFonts w:ascii="微软雅黑" w:eastAsia="微软雅黑" w:hAnsi="微软雅黑"/>
          <w:color w:val="FF0000"/>
          <w:szCs w:val="21"/>
        </w:rPr>
        <w:t>参加正式考试</w:t>
      </w:r>
      <w:r>
        <w:rPr>
          <w:rFonts w:ascii="微软雅黑" w:eastAsia="微软雅黑" w:hAnsi="微软雅黑" w:hint="eastAsia"/>
          <w:color w:val="FF0000"/>
          <w:szCs w:val="21"/>
        </w:rPr>
        <w:t>并完成考试视频提交</w:t>
      </w:r>
      <w:r>
        <w:rPr>
          <w:rFonts w:ascii="微软雅黑" w:eastAsia="微软雅黑" w:hAnsi="微软雅黑" w:hint="eastAsia"/>
          <w:color w:val="FF0000"/>
          <w:szCs w:val="21"/>
        </w:rPr>
        <w:t>。</w:t>
      </w:r>
      <w:r>
        <w:rPr>
          <w:rFonts w:ascii="微软雅黑" w:eastAsia="微软雅黑" w:hAnsi="微软雅黑"/>
          <w:szCs w:val="21"/>
        </w:rPr>
        <w:t>点击【正式考试】，请仔细阅读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考试内容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拍摄要求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拍摄时间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注意事项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等内容，然后进行以下操作。</w:t>
      </w:r>
      <w:r>
        <w:rPr>
          <w:rFonts w:ascii="微软雅黑" w:eastAsia="微软雅黑" w:hAnsi="微软雅黑"/>
          <w:szCs w:val="21"/>
        </w:rPr>
        <w:t xml:space="preserve"> 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无论中途是否退出，计时不会停止，页面上将会出现倒计时，倒</w:t>
      </w:r>
      <w:r>
        <w:rPr>
          <w:rFonts w:ascii="微软雅黑" w:eastAsia="微软雅黑" w:hAnsi="微软雅黑" w:hint="eastAsia"/>
          <w:color w:val="FF0000"/>
          <w:szCs w:val="21"/>
        </w:rPr>
        <w:t>计时为“</w:t>
      </w:r>
      <w:r>
        <w:rPr>
          <w:rFonts w:ascii="微软雅黑" w:eastAsia="微软雅黑" w:hAnsi="微软雅黑" w:hint="eastAsia"/>
          <w:color w:val="FF0000"/>
          <w:szCs w:val="21"/>
        </w:rPr>
        <w:t>0</w:t>
      </w:r>
      <w:r>
        <w:rPr>
          <w:rFonts w:ascii="微软雅黑" w:eastAsia="微软雅黑" w:hAnsi="微软雅黑" w:hint="eastAsia"/>
          <w:color w:val="FF0000"/>
          <w:szCs w:val="21"/>
        </w:rPr>
        <w:t>”时还未提交考试视频则视为自动放弃考试资格。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213360</wp:posOffset>
            </wp:positionV>
            <wp:extent cx="1738630" cy="2804795"/>
            <wp:effectExtent l="0" t="0" r="13970" b="14605"/>
            <wp:wrapTopAndBottom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6D8" w:rsidRDefault="00CE76D8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CE76D8" w:rsidRDefault="00CE76D8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CE76D8" w:rsidRDefault="00CE76D8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/>
          <w:szCs w:val="21"/>
        </w:rPr>
        <w:t>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开始具体科目考试，首先按科目要求或表演需要，根据系统引导，选择横屏或者竖屏拍摄，选择前置或者后置摄像头。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开始录制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后，</w:t>
      </w:r>
      <w:r>
        <w:rPr>
          <w:rFonts w:ascii="微软雅黑" w:eastAsia="微软雅黑" w:hAnsi="微软雅黑" w:hint="eastAsia"/>
          <w:szCs w:val="21"/>
        </w:rPr>
        <w:t>根</w:t>
      </w:r>
      <w:r>
        <w:rPr>
          <w:rFonts w:ascii="微软雅黑" w:eastAsia="微软雅黑" w:hAnsi="微软雅黑" w:hint="eastAsia"/>
          <w:szCs w:val="21"/>
        </w:rPr>
        <w:t>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注意不要化浓妆、戴美瞳等，验证时</w:t>
      </w:r>
      <w:r>
        <w:rPr>
          <w:rFonts w:ascii="微软雅黑" w:eastAsia="微软雅黑" w:hAnsi="微软雅黑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</w:t>
      </w:r>
      <w:r>
        <w:rPr>
          <w:rFonts w:ascii="微软雅黑" w:eastAsia="微软雅黑" w:hAnsi="微软雅黑"/>
          <w:color w:val="FF0000"/>
          <w:szCs w:val="21"/>
        </w:rPr>
        <w:t>3</w:t>
      </w:r>
      <w:r>
        <w:rPr>
          <w:rFonts w:ascii="微软雅黑" w:eastAsia="微软雅黑" w:hAnsi="微软雅黑"/>
          <w:color w:val="FF0000"/>
          <w:szCs w:val="21"/>
        </w:rPr>
        <w:t>次人脸验证失败，会跳转到考试页面，需重走人脸验证流程，点击屏幕上方的红条</w:t>
      </w:r>
      <w:r>
        <w:rPr>
          <w:rFonts w:ascii="微软雅黑" w:eastAsia="微软雅黑" w:hAnsi="微软雅黑"/>
          <w:color w:val="FF0000"/>
          <w:szCs w:val="21"/>
        </w:rPr>
        <w:t>“</w:t>
      </w:r>
      <w:r>
        <w:rPr>
          <w:rFonts w:ascii="微软雅黑" w:eastAsia="微软雅黑" w:hAnsi="微软雅黑"/>
          <w:color w:val="FF0000"/>
          <w:szCs w:val="21"/>
        </w:rPr>
        <w:t>您未通过人脸验证，请申请人工审核</w:t>
      </w:r>
      <w:r>
        <w:rPr>
          <w:rFonts w:ascii="微软雅黑" w:eastAsia="微软雅黑" w:hAnsi="微软雅黑"/>
          <w:color w:val="FF0000"/>
          <w:szCs w:val="21"/>
        </w:rPr>
        <w:t>”</w:t>
      </w:r>
      <w:r>
        <w:rPr>
          <w:rFonts w:ascii="微软雅黑" w:eastAsia="微软雅黑" w:hAnsi="微软雅黑"/>
          <w:color w:val="FF0000"/>
          <w:szCs w:val="21"/>
        </w:rPr>
        <w:t>操作。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30480</wp:posOffset>
            </wp:positionV>
            <wp:extent cx="2620645" cy="2258060"/>
            <wp:effectExtent l="0" t="0" r="635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D8" w:rsidRDefault="00CE76D8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CE76D8" w:rsidRDefault="00CE76D8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:rsidR="00CE76D8" w:rsidRDefault="00446E7D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视频录制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</w:t>
      </w:r>
      <w:r>
        <w:rPr>
          <w:rFonts w:ascii="微软雅黑" w:eastAsia="微软雅黑" w:hAnsi="微软雅黑" w:hint="eastAsia"/>
          <w:color w:val="FF0000"/>
          <w:szCs w:val="21"/>
        </w:rPr>
        <w:t>:</w:t>
      </w:r>
      <w:r>
        <w:rPr>
          <w:rFonts w:ascii="微软雅黑" w:eastAsia="微软雅黑" w:hAnsi="微软雅黑" w:hint="eastAsia"/>
          <w:color w:val="FF0000"/>
          <w:szCs w:val="21"/>
        </w:rPr>
        <w:t>考生不能离开拍摄范围</w:t>
      </w:r>
      <w:r>
        <w:rPr>
          <w:rFonts w:ascii="微软雅黑" w:eastAsia="微软雅黑" w:hAnsi="微软雅黑" w:hint="eastAsia"/>
          <w:szCs w:val="21"/>
        </w:rPr>
        <w:t>。待提示音结束后，进行该科目的考试。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每个专业的考试</w:t>
      </w:r>
      <w:r>
        <w:rPr>
          <w:rFonts w:ascii="微软雅黑" w:eastAsia="微软雅黑" w:hAnsi="微软雅黑" w:hint="eastAsia"/>
          <w:color w:val="FF0000"/>
          <w:szCs w:val="21"/>
        </w:rPr>
        <w:t>科目有</w:t>
      </w:r>
      <w:r>
        <w:rPr>
          <w:rFonts w:ascii="微软雅黑" w:eastAsia="微软雅黑" w:hAnsi="微软雅黑" w:hint="eastAsia"/>
          <w:color w:val="FF0000"/>
          <w:szCs w:val="21"/>
        </w:rPr>
        <w:t>3</w:t>
      </w:r>
      <w:r>
        <w:rPr>
          <w:rFonts w:ascii="微软雅黑" w:eastAsia="微软雅黑" w:hAnsi="微软雅黑" w:hint="eastAsia"/>
          <w:color w:val="FF0000"/>
          <w:szCs w:val="21"/>
        </w:rPr>
        <w:t>次录制机会</w:t>
      </w:r>
      <w:r>
        <w:rPr>
          <w:rFonts w:ascii="微软雅黑" w:eastAsia="微软雅黑" w:hAnsi="微软雅黑" w:hint="eastAsia"/>
          <w:color w:val="FF0000"/>
          <w:szCs w:val="21"/>
        </w:rPr>
        <w:t>（</w:t>
      </w:r>
      <w:r>
        <w:rPr>
          <w:rFonts w:ascii="微软雅黑" w:eastAsia="微软雅黑" w:hAnsi="微软雅黑" w:hint="eastAsia"/>
          <w:color w:val="FF0000"/>
          <w:szCs w:val="21"/>
        </w:rPr>
        <w:t>开始录制按钮上有剩余次数显示，如下图所示</w:t>
      </w:r>
      <w:r>
        <w:rPr>
          <w:rFonts w:ascii="微软雅黑" w:eastAsia="微软雅黑" w:hAnsi="微软雅黑" w:hint="eastAsia"/>
          <w:color w:val="FF0000"/>
          <w:szCs w:val="21"/>
        </w:rPr>
        <w:t>）</w:t>
      </w:r>
      <w:r>
        <w:rPr>
          <w:rFonts w:ascii="微软雅黑" w:eastAsia="微软雅黑" w:hAnsi="微软雅黑" w:hint="eastAsia"/>
          <w:color w:val="FF0000"/>
          <w:szCs w:val="21"/>
        </w:rPr>
        <w:t>，</w:t>
      </w:r>
      <w:bookmarkStart w:id="20" w:name="_Hlk39874415"/>
      <w:r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20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每个科目，根据考试内容的不同，考试形式会有差别，考生请务必多参加考前练习以及模拟考以熟悉具体流程。</w:t>
      </w:r>
    </w:p>
    <w:p w:rsidR="00CE76D8" w:rsidRDefault="00CE76D8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:rsidR="00CE76D8" w:rsidRDefault="00446E7D">
      <w:pPr>
        <w:pStyle w:val="110"/>
        <w:snapToGrid w:val="0"/>
        <w:ind w:firstLineChars="100" w:firstLine="210"/>
        <w:jc w:val="center"/>
      </w:pPr>
      <w:r>
        <w:rPr>
          <w:noProof/>
        </w:rPr>
        <w:drawing>
          <wp:inline distT="0" distB="0" distL="114300" distR="114300">
            <wp:extent cx="1562100" cy="2520315"/>
            <wp:effectExtent l="0" t="0" r="7620" b="952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D8" w:rsidRDefault="00CE76D8">
      <w:pPr>
        <w:pStyle w:val="110"/>
        <w:snapToGrid w:val="0"/>
        <w:ind w:firstLineChars="100" w:firstLine="210"/>
        <w:jc w:val="center"/>
      </w:pPr>
    </w:p>
    <w:p w:rsidR="00CE76D8" w:rsidRDefault="00446E7D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1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1"/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:rsidR="00CE76D8" w:rsidRDefault="00446E7D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</w:t>
      </w:r>
      <w:r>
        <w:rPr>
          <w:rFonts w:ascii="微软雅黑" w:eastAsia="微软雅黑" w:hAnsi="微软雅黑" w:hint="eastAsia"/>
          <w:color w:val="FF0000"/>
          <w:szCs w:val="21"/>
        </w:rPr>
        <w:t>1</w:t>
      </w:r>
      <w:r>
        <w:rPr>
          <w:rFonts w:ascii="微软雅黑" w:eastAsia="微软雅黑" w:hAnsi="微软雅黑" w:hint="eastAsia"/>
          <w:color w:val="FF0000"/>
          <w:szCs w:val="21"/>
        </w:rPr>
        <w:t>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CE76D8" w:rsidRDefault="00446E7D">
      <w:pPr>
        <w:pStyle w:val="110"/>
        <w:snapToGrid w:val="0"/>
        <w:spacing w:line="360" w:lineRule="exact"/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:rsidR="00CE76D8" w:rsidRDefault="00446E7D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/>
          <w:szCs w:val="21"/>
        </w:rPr>
        <w:t>查看提交状态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CE76D8" w:rsidRDefault="00CE76D8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CE76D8" w:rsidRDefault="00446E7D">
      <w:pPr>
        <w:pStyle w:val="110"/>
        <w:snapToGrid w:val="0"/>
        <w:jc w:val="center"/>
      </w:pPr>
      <w:r>
        <w:rPr>
          <w:noProof/>
        </w:rPr>
        <w:drawing>
          <wp:inline distT="0" distB="0" distL="114300" distR="114300">
            <wp:extent cx="1136015" cy="2545080"/>
            <wp:effectExtent l="0" t="0" r="698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21105" cy="2661285"/>
            <wp:effectExtent l="0" t="0" r="13335" b="57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97940" cy="2575560"/>
            <wp:effectExtent l="0" t="0" r="1270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23645" cy="2591435"/>
            <wp:effectExtent l="0" t="0" r="10795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D8" w:rsidRDefault="00CE76D8">
      <w:pPr>
        <w:pStyle w:val="110"/>
        <w:snapToGrid w:val="0"/>
        <w:jc w:val="center"/>
      </w:pPr>
    </w:p>
    <w:p w:rsidR="00CE76D8" w:rsidRDefault="00446E7D">
      <w:pPr>
        <w:pStyle w:val="110"/>
        <w:snapToGrid w:val="0"/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</w:t>
      </w:r>
      <w:r>
        <w:rPr>
          <w:rFonts w:ascii="微软雅黑" w:eastAsia="微软雅黑" w:hAnsi="微软雅黑" w:cs="微软雅黑" w:hint="eastAsia"/>
          <w:color w:val="FF0000"/>
          <w:szCs w:val="21"/>
        </w:rPr>
        <w:t>: </w:t>
      </w:r>
    </w:p>
    <w:p w:rsidR="00CE76D8" w:rsidRDefault="00446E7D">
      <w:pPr>
        <w:pStyle w:val="110"/>
        <w:snapToGrid w:val="0"/>
        <w:ind w:firstLineChars="0"/>
      </w:pPr>
      <w:r>
        <w:rPr>
          <w:rFonts w:ascii="微软雅黑" w:eastAsia="微软雅黑" w:hAnsi="微软雅黑" w:cs="微软雅黑" w:hint="eastAsia"/>
          <w:color w:val="FF0000"/>
          <w:szCs w:val="21"/>
        </w:rPr>
        <w:tab/>
      </w:r>
      <w:r>
        <w:rPr>
          <w:rFonts w:ascii="微软雅黑" w:eastAsia="微软雅黑" w:hAnsi="微软雅黑" w:cs="微软雅黑" w:hint="eastAsia"/>
          <w:color w:val="FF0000"/>
          <w:szCs w:val="21"/>
        </w:rPr>
        <w:t>(</w:t>
      </w:r>
      <w:r>
        <w:rPr>
          <w:rFonts w:ascii="微软雅黑" w:eastAsia="微软雅黑" w:hAnsi="微软雅黑" w:cs="微软雅黑" w:hint="eastAsia"/>
          <w:color w:val="FF0000"/>
          <w:szCs w:val="21"/>
        </w:rPr>
        <w:t>1</w:t>
      </w:r>
      <w:r>
        <w:rPr>
          <w:rFonts w:ascii="微软雅黑" w:eastAsia="微软雅黑" w:hAnsi="微软雅黑" w:cs="微软雅黑" w:hint="eastAsia"/>
          <w:color w:val="FF0000"/>
          <w:szCs w:val="21"/>
        </w:rPr>
        <w:t>)</w:t>
      </w:r>
      <w:r>
        <w:rPr>
          <w:rFonts w:ascii="微软雅黑" w:eastAsia="微软雅黑" w:hAnsi="微软雅黑" w:cs="微软雅黑" w:hint="eastAsia"/>
          <w:color w:val="FF0000"/>
          <w:szCs w:val="21"/>
        </w:rPr>
        <w:t>全部视频上传成功前，一定不要使用手机管家清理手机内存、垃圾数据，考试时间结束后</w:t>
      </w:r>
      <w:r>
        <w:rPr>
          <w:rFonts w:ascii="微软雅黑" w:eastAsia="微软雅黑" w:hAnsi="微软雅黑" w:cs="微软雅黑" w:hint="eastAsia"/>
          <w:color w:val="FF0000"/>
          <w:szCs w:val="21"/>
        </w:rPr>
        <w:t>48</w:t>
      </w:r>
      <w:r>
        <w:rPr>
          <w:rFonts w:ascii="微软雅黑" w:eastAsia="微软雅黑" w:hAnsi="微软雅黑" w:cs="微软雅黑" w:hint="eastAsia"/>
          <w:color w:val="FF0000"/>
          <w:szCs w:val="21"/>
        </w:rPr>
        <w:t>小时内一定不要卸载</w:t>
      </w:r>
      <w:r>
        <w:rPr>
          <w:rFonts w:ascii="微软雅黑" w:eastAsia="微软雅黑" w:hAnsi="微软雅黑" w:cs="微软雅黑" w:hint="eastAsia"/>
          <w:color w:val="FF0000"/>
          <w:szCs w:val="21"/>
        </w:rPr>
        <w:t> APP</w:t>
      </w:r>
      <w:r>
        <w:rPr>
          <w:rFonts w:ascii="微软雅黑" w:eastAsia="微软雅黑" w:hAnsi="微软雅黑" w:cs="微软雅黑" w:hint="eastAsia"/>
          <w:color w:val="FF0000"/>
          <w:szCs w:val="21"/>
        </w:rPr>
        <w:t>。</w:t>
      </w:r>
    </w:p>
    <w:p w:rsidR="00CE76D8" w:rsidRDefault="00446E7D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(2)</w:t>
      </w:r>
      <w:r>
        <w:rPr>
          <w:rFonts w:ascii="微软雅黑" w:eastAsia="微软雅黑" w:hAnsi="微软雅黑" w:cs="微软雅黑" w:hint="eastAsia"/>
          <w:szCs w:val="21"/>
        </w:rPr>
        <w:t>考试视频全部提交后，请考生务必确认上传状态，不要退出小艺帮</w:t>
      </w:r>
      <w:r>
        <w:rPr>
          <w:rFonts w:ascii="微软雅黑" w:eastAsia="微软雅黑" w:hAnsi="微软雅黑" w:cs="微软雅黑" w:hint="eastAsia"/>
          <w:szCs w:val="21"/>
        </w:rPr>
        <w:t xml:space="preserve"> APP</w:t>
      </w:r>
      <w:r>
        <w:rPr>
          <w:rFonts w:ascii="微软雅黑" w:eastAsia="微软雅黑" w:hAnsi="微软雅黑" w:cs="微软雅黑" w:hint="eastAsia"/>
          <w:szCs w:val="21"/>
        </w:rPr>
        <w:t>。如果视频上传失败，我们会提醒您【重新上传】，请留意视频上传页或【</w:t>
      </w:r>
      <w:r>
        <w:rPr>
          <w:rFonts w:ascii="微软雅黑" w:eastAsia="微软雅黑" w:hAnsi="微软雅黑" w:cs="微软雅黑" w:hint="eastAsia"/>
          <w:szCs w:val="21"/>
        </w:rPr>
        <w:t>报考</w:t>
      </w:r>
      <w:r>
        <w:rPr>
          <w:rFonts w:ascii="微软雅黑" w:eastAsia="微软雅黑" w:hAnsi="微软雅黑" w:cs="微软雅黑" w:hint="eastAsia"/>
          <w:szCs w:val="21"/>
        </w:rPr>
        <w:t>】列表页底部，点击【重新上传】即可。您可以切换</w:t>
      </w:r>
      <w:r>
        <w:rPr>
          <w:rFonts w:ascii="微软雅黑" w:eastAsia="微软雅黑" w:hAnsi="微软雅黑" w:cs="微软雅黑" w:hint="eastAsia"/>
          <w:szCs w:val="21"/>
        </w:rPr>
        <w:t>Wi-Fi</w:t>
      </w:r>
      <w:r>
        <w:rPr>
          <w:rFonts w:ascii="微软雅黑" w:eastAsia="微软雅黑" w:hAnsi="微软雅黑" w:cs="微软雅黑" w:hint="eastAsia"/>
          <w:szCs w:val="21"/>
        </w:rPr>
        <w:t>和</w:t>
      </w:r>
      <w:r>
        <w:rPr>
          <w:rFonts w:ascii="微软雅黑" w:eastAsia="微软雅黑" w:hAnsi="微软雅黑" w:cs="微软雅黑" w:hint="eastAsia"/>
          <w:szCs w:val="21"/>
        </w:rPr>
        <w:t>4G</w:t>
      </w:r>
      <w:r>
        <w:rPr>
          <w:rFonts w:ascii="微软雅黑" w:eastAsia="微软雅黑" w:hAnsi="微软雅黑" w:cs="微软雅黑" w:hint="eastAsia"/>
          <w:szCs w:val="21"/>
        </w:rPr>
        <w:t>网络进行尝试。</w:t>
      </w:r>
    </w:p>
    <w:p w:rsidR="00CE76D8" w:rsidRDefault="00446E7D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7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090" cy="277304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73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6D8" w:rsidRDefault="00CE76D8">
      <w:pPr>
        <w:pStyle w:val="110"/>
        <w:snapToGrid w:val="0"/>
        <w:ind w:firstLine="480"/>
        <w:rPr>
          <w:rFonts w:ascii="微软雅黑" w:eastAsia="微软雅黑" w:hAnsi="微软雅黑"/>
          <w:sz w:val="24"/>
          <w:szCs w:val="28"/>
        </w:rPr>
      </w:pPr>
    </w:p>
    <w:p w:rsidR="00CE76D8" w:rsidRDefault="00CE76D8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CE76D8" w:rsidRDefault="00446E7D">
      <w:pPr>
        <w:pStyle w:val="1"/>
        <w:numPr>
          <w:ilvl w:val="0"/>
          <w:numId w:val="1"/>
        </w:numPr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2" w:name="_Toc53838004"/>
      <w:bookmarkStart w:id="23" w:name="_Hlk53775099"/>
      <w:bookmarkStart w:id="24" w:name="_Hlk53762029"/>
      <w:bookmarkEnd w:id="19"/>
      <w:r>
        <w:rPr>
          <w:rFonts w:ascii="微软雅黑" w:eastAsia="微软雅黑" w:hAnsi="微软雅黑" w:hint="eastAsia"/>
          <w:color w:val="1E73F3"/>
          <w:u w:val="single"/>
        </w:rPr>
        <w:t>技术咨询</w:t>
      </w:r>
      <w:bookmarkEnd w:id="22"/>
    </w:p>
    <w:p w:rsidR="00CE76D8" w:rsidRDefault="00446E7D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号：</w:t>
      </w:r>
      <w:r>
        <w:rPr>
          <w:rFonts w:ascii="微软雅黑" w:eastAsia="微软雅黑" w:hAnsi="微软雅黑" w:hint="eastAsia"/>
          <w:szCs w:val="21"/>
        </w:rPr>
        <w:t>800180626</w:t>
      </w:r>
    </w:p>
    <w:p w:rsidR="00CE76D8" w:rsidRDefault="00446E7D">
      <w:pPr>
        <w:pStyle w:val="110"/>
        <w:snapToGri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技术咨询电话：</w:t>
      </w:r>
      <w:r>
        <w:rPr>
          <w:rFonts w:ascii="微软雅黑" w:eastAsia="微软雅黑" w:hAnsi="微软雅黑" w:hint="eastAsia"/>
          <w:szCs w:val="21"/>
        </w:rPr>
        <w:t>4001668807</w:t>
      </w:r>
    </w:p>
    <w:p w:rsidR="00CE76D8" w:rsidRDefault="00446E7D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CE76D8" w:rsidRDefault="00446E7D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仅限小艺帮</w:t>
      </w:r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0"/>
      <w:bookmarkEnd w:id="23"/>
      <w:bookmarkEnd w:id="24"/>
    </w:p>
    <w:sectPr w:rsidR="00CE76D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E7D" w:rsidRDefault="00446E7D" w:rsidP="00B248F1">
      <w:r>
        <w:separator/>
      </w:r>
    </w:p>
  </w:endnote>
  <w:endnote w:type="continuationSeparator" w:id="0">
    <w:p w:rsidR="00446E7D" w:rsidRDefault="00446E7D" w:rsidP="00B2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E7D" w:rsidRDefault="00446E7D" w:rsidP="00B248F1">
      <w:r>
        <w:separator/>
      </w:r>
    </w:p>
  </w:footnote>
  <w:footnote w:type="continuationSeparator" w:id="0">
    <w:p w:rsidR="00446E7D" w:rsidRDefault="00446E7D" w:rsidP="00B24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 w15:restartNumberingAfterBreak="0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UzNmNlMDc1MmM0MzgzODU5ODBmNDU2OWZkNThlOTIifQ=="/>
  </w:docVars>
  <w:rsids>
    <w:rsidRoot w:val="006540F8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  <w:rsid w:val="0004175F"/>
    <w:rsid w:val="00065F9B"/>
    <w:rsid w:val="00123ABE"/>
    <w:rsid w:val="0017703C"/>
    <w:rsid w:val="002153D0"/>
    <w:rsid w:val="00295884"/>
    <w:rsid w:val="002C7597"/>
    <w:rsid w:val="003147D9"/>
    <w:rsid w:val="00340B43"/>
    <w:rsid w:val="003E044F"/>
    <w:rsid w:val="003F21AB"/>
    <w:rsid w:val="003F4EE1"/>
    <w:rsid w:val="00435B5C"/>
    <w:rsid w:val="004425B2"/>
    <w:rsid w:val="00446E7D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248F1"/>
    <w:rsid w:val="00B76371"/>
    <w:rsid w:val="00B821C4"/>
    <w:rsid w:val="00B82E2D"/>
    <w:rsid w:val="00C71E45"/>
    <w:rsid w:val="00C86A0E"/>
    <w:rsid w:val="00CE76D8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336A0F"/>
    <w:rsid w:val="036E0BA6"/>
    <w:rsid w:val="03865A12"/>
    <w:rsid w:val="03AB596C"/>
    <w:rsid w:val="03E33071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E791C"/>
    <w:rsid w:val="0C7C7D54"/>
    <w:rsid w:val="0C8A1976"/>
    <w:rsid w:val="0C9B273A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543A34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E34523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AF1DF1"/>
    <w:rsid w:val="20B96DC7"/>
    <w:rsid w:val="20F54A0B"/>
    <w:rsid w:val="212719C6"/>
    <w:rsid w:val="21425423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915C3F"/>
    <w:rsid w:val="28B51EA6"/>
    <w:rsid w:val="28C5433D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A4FBE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630D1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9847B2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281910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D95216"/>
    <w:rsid w:val="4509755D"/>
    <w:rsid w:val="45106740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9001DD"/>
    <w:rsid w:val="4693279F"/>
    <w:rsid w:val="46AC6668"/>
    <w:rsid w:val="46AD4EE9"/>
    <w:rsid w:val="46BB13D6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9B77CE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82D9F"/>
    <w:rsid w:val="4EDCF7D7"/>
    <w:rsid w:val="4EDD7D9A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880EBB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4F47D00"/>
    <w:rsid w:val="553C395C"/>
    <w:rsid w:val="55523C96"/>
    <w:rsid w:val="555C566C"/>
    <w:rsid w:val="5576271C"/>
    <w:rsid w:val="55935F38"/>
    <w:rsid w:val="55A11C88"/>
    <w:rsid w:val="55AD7962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530F5D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57324"/>
    <w:rsid w:val="5B77D797"/>
    <w:rsid w:val="5B8F2A37"/>
    <w:rsid w:val="5B917075"/>
    <w:rsid w:val="5BB57758"/>
    <w:rsid w:val="5BB730C3"/>
    <w:rsid w:val="5BC14BBB"/>
    <w:rsid w:val="5BC9049C"/>
    <w:rsid w:val="5BCC5A39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5626C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6B53A1"/>
    <w:rsid w:val="6B7FD2F5"/>
    <w:rsid w:val="6B9B71D6"/>
    <w:rsid w:val="6BA05CEF"/>
    <w:rsid w:val="6BA94158"/>
    <w:rsid w:val="6BAA0932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5D2F1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14B78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4D87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C4502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64DF4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C664A4F"/>
  <w15:docId w15:val="{711936F7-3B00-4A89-A671-7A4E5CA05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0">
    <w:name w:val="heading 2"/>
    <w:basedOn w:val="a"/>
    <w:next w:val="a"/>
    <w:link w:val="21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uiPriority w:val="99"/>
    <w:semiHidden/>
    <w:unhideWhenUsed/>
    <w:qFormat/>
    <w:pPr>
      <w:ind w:firstLineChars="200" w:firstLine="420"/>
    </w:pPr>
  </w:style>
  <w:style w:type="paragraph" w:styleId="a3">
    <w:name w:val="Body Text Indent"/>
    <w:basedOn w:val="a"/>
    <w:autoRedefine/>
    <w:uiPriority w:val="99"/>
    <w:semiHidden/>
    <w:unhideWhenUsed/>
    <w:qFormat/>
    <w:pPr>
      <w:spacing w:after="120"/>
      <w:ind w:leftChars="200" w:left="420"/>
    </w:pPr>
  </w:style>
  <w:style w:type="paragraph" w:styleId="a4">
    <w:name w:val="annotation text"/>
    <w:basedOn w:val="a"/>
    <w:autoRedefine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</w:p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9">
    <w:name w:val="Normal (Web)"/>
    <w:basedOn w:val="a"/>
    <w:autoRedefine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page number"/>
    <w:basedOn w:val="a0"/>
    <w:autoRedefine/>
    <w:qFormat/>
  </w:style>
  <w:style w:type="character" w:styleId="ab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autoRedefine/>
    <w:qFormat/>
    <w:rPr>
      <w:b/>
      <w:kern w:val="44"/>
      <w:sz w:val="44"/>
      <w:szCs w:val="24"/>
    </w:rPr>
  </w:style>
  <w:style w:type="character" w:customStyle="1" w:styleId="21">
    <w:name w:val="标题 2 字符"/>
    <w:basedOn w:val="a0"/>
    <w:link w:val="20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autoRedefine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autoRedefine/>
    <w:uiPriority w:val="34"/>
    <w:qFormat/>
    <w:pPr>
      <w:ind w:firstLineChars="200" w:firstLine="420"/>
    </w:pPr>
    <w:rPr>
      <w:szCs w:val="24"/>
    </w:rPr>
  </w:style>
  <w:style w:type="paragraph" w:customStyle="1" w:styleId="ac">
    <w:name w:val="标正文"/>
    <w:basedOn w:val="a"/>
    <w:link w:val="Char"/>
    <w:autoRedefine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">
    <w:name w:val="标正文 Char"/>
    <w:link w:val="ac"/>
    <w:autoRedefine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a8">
    <w:name w:val="页眉 字符"/>
    <w:basedOn w:val="a0"/>
    <w:link w:val="a7"/>
    <w:autoRedefine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autoRedefine/>
    <w:uiPriority w:val="19"/>
    <w:qFormat/>
    <w:rPr>
      <w:i/>
      <w:iCs/>
      <w:color w:val="404040" w:themeColor="text1" w:themeTint="BF"/>
    </w:rPr>
  </w:style>
  <w:style w:type="paragraph" w:customStyle="1" w:styleId="22">
    <w:name w:val="列表段落2"/>
    <w:basedOn w:val="a"/>
    <w:autoRedefine/>
    <w:uiPriority w:val="99"/>
    <w:unhideWhenUsed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655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李宏运</cp:lastModifiedBy>
  <cp:revision>9</cp:revision>
  <cp:lastPrinted>2020-10-26T07:40:00Z</cp:lastPrinted>
  <dcterms:created xsi:type="dcterms:W3CDTF">2020-10-28T10:53:00Z</dcterms:created>
  <dcterms:modified xsi:type="dcterms:W3CDTF">2024-01-24T03:18:00Z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EE27F6F8FCFA49A89E47AA52F7231A59</vt:lpwstr>
  </property>
</Properties>
</file>